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B351" w14:textId="1A8D02E8" w:rsidR="008672E6" w:rsidRDefault="00FC539C" w:rsidP="008672E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B53C53" wp14:editId="7C640B10">
            <wp:extent cx="5943600" cy="1624330"/>
            <wp:effectExtent l="0" t="0" r="0" b="0"/>
            <wp:docPr id="465310036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310036" name="Picture 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2C15" w14:textId="5BA86425" w:rsidR="008672E6" w:rsidRPr="008672E6" w:rsidRDefault="008672E6" w:rsidP="008672E6">
      <w:pPr>
        <w:rPr>
          <w:b/>
          <w:bCs/>
        </w:rPr>
      </w:pPr>
      <w:r w:rsidRPr="008672E6">
        <w:rPr>
          <w:b/>
          <w:bCs/>
        </w:rPr>
        <w:t xml:space="preserve">Travel To </w:t>
      </w:r>
      <w:r w:rsidR="00FC539C">
        <w:rPr>
          <w:b/>
          <w:bCs/>
        </w:rPr>
        <w:t xml:space="preserve">Glasgow/Visa </w:t>
      </w:r>
      <w:r w:rsidRPr="008672E6">
        <w:rPr>
          <w:b/>
          <w:bCs/>
        </w:rPr>
        <w:t>Requirements</w:t>
      </w:r>
      <w:r>
        <w:rPr>
          <w:b/>
          <w:bCs/>
        </w:rPr>
        <w:t xml:space="preserve"> for GIN 202</w:t>
      </w:r>
      <w:r w:rsidR="00FC539C">
        <w:rPr>
          <w:b/>
          <w:bCs/>
        </w:rPr>
        <w:t>3</w:t>
      </w:r>
    </w:p>
    <w:p w14:paraId="44BCEB42" w14:textId="77777777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00FD64D6" w14:textId="64C18BFC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FC539C">
        <w:rPr>
          <w:rFonts w:ascii="Calibri" w:eastAsia="Calibri" w:hAnsi="Calibri" w:cs="Calibri"/>
          <w:lang w:val="en-GB"/>
        </w:rPr>
        <w:t xml:space="preserve">For all visa enquiries </w:t>
      </w:r>
      <w:r>
        <w:rPr>
          <w:rFonts w:ascii="Calibri" w:eastAsia="Calibri" w:hAnsi="Calibri" w:cs="Calibri"/>
          <w:lang w:val="en-GB"/>
        </w:rPr>
        <w:t xml:space="preserve">please refer to the </w:t>
      </w:r>
      <w:r w:rsidRPr="00FC539C">
        <w:rPr>
          <w:rFonts w:ascii="Calibri" w:eastAsia="Calibri" w:hAnsi="Calibri" w:cs="Calibri"/>
          <w:lang w:val="en-GB"/>
        </w:rPr>
        <w:t xml:space="preserve">UK Government website </w:t>
      </w:r>
      <w:r>
        <w:rPr>
          <w:rFonts w:ascii="Calibri" w:eastAsia="Calibri" w:hAnsi="Calibri" w:cs="Calibri"/>
          <w:lang w:val="en-GB"/>
        </w:rPr>
        <w:t>which will provide you with information on the application process.</w:t>
      </w:r>
    </w:p>
    <w:p w14:paraId="4EDEA503" w14:textId="77777777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hyperlink r:id="rId6" w:history="1">
        <w:r w:rsidRPr="00FC539C">
          <w:rPr>
            <w:rStyle w:val="Hyperlink"/>
            <w:rFonts w:ascii="Calibri" w:eastAsia="Calibri" w:hAnsi="Calibri" w:cs="Calibri"/>
            <w:lang w:val="en-GB"/>
          </w:rPr>
          <w:t>UK Government</w:t>
        </w:r>
      </w:hyperlink>
    </w:p>
    <w:p w14:paraId="4781B4DE" w14:textId="77777777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3D7DC102" w14:textId="77777777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FC539C">
        <w:rPr>
          <w:rFonts w:ascii="Calibri" w:eastAsia="Calibri" w:hAnsi="Calibri" w:cs="Calibri"/>
          <w:lang w:val="en-GB"/>
        </w:rPr>
        <w:t xml:space="preserve">An official Letter of Invitation to </w:t>
      </w:r>
      <w:r>
        <w:rPr>
          <w:rFonts w:ascii="Calibri" w:eastAsia="Calibri" w:hAnsi="Calibri" w:cs="Calibri"/>
          <w:lang w:val="en-GB"/>
        </w:rPr>
        <w:t xml:space="preserve">support your visa application to attend </w:t>
      </w:r>
      <w:r w:rsidRPr="00FC539C">
        <w:rPr>
          <w:rFonts w:ascii="Calibri" w:eastAsia="Calibri" w:hAnsi="Calibri" w:cs="Calibri"/>
          <w:lang w:val="en-GB"/>
        </w:rPr>
        <w:t>GIN 2022</w:t>
      </w:r>
      <w:r>
        <w:rPr>
          <w:rFonts w:ascii="Calibri" w:eastAsia="Calibri" w:hAnsi="Calibri" w:cs="Calibri"/>
          <w:lang w:val="en-GB"/>
        </w:rPr>
        <w:t xml:space="preserve">3 in Glasgow </w:t>
      </w:r>
      <w:r w:rsidRPr="00FC539C">
        <w:rPr>
          <w:rFonts w:ascii="Calibri" w:eastAsia="Calibri" w:hAnsi="Calibri" w:cs="Calibri"/>
          <w:lang w:val="en-GB"/>
        </w:rPr>
        <w:t>will be issued ONLY after registration has been completed and full payment received.</w:t>
      </w:r>
      <w:r>
        <w:rPr>
          <w:rFonts w:ascii="Calibri" w:eastAsia="Calibri" w:hAnsi="Calibri" w:cs="Calibri"/>
          <w:lang w:val="en-GB"/>
        </w:rPr>
        <w:t xml:space="preserve"> </w:t>
      </w:r>
    </w:p>
    <w:p w14:paraId="36AEB889" w14:textId="24939236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Please contact </w:t>
      </w:r>
      <w:hyperlink r:id="rId7" w:history="1">
        <w:r w:rsidRPr="00404ACB">
          <w:rPr>
            <w:rStyle w:val="Hyperlink"/>
            <w:rFonts w:ascii="Calibri" w:eastAsia="Calibri" w:hAnsi="Calibri" w:cs="Calibri"/>
            <w:lang w:val="en-GB"/>
          </w:rPr>
          <w:t>gin2023@g-i-n.net</w:t>
        </w:r>
      </w:hyperlink>
      <w:r>
        <w:rPr>
          <w:rFonts w:ascii="Calibri" w:eastAsia="Calibri" w:hAnsi="Calibri" w:cs="Calibri"/>
          <w:lang w:val="en-GB"/>
        </w:rPr>
        <w:t>.</w:t>
      </w:r>
    </w:p>
    <w:p w14:paraId="02C21392" w14:textId="77777777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486B4B8" w14:textId="77777777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E9A0956" w14:textId="221D8982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Please ensure sufficient time for your application as this can take </w:t>
      </w:r>
      <w:r w:rsidR="00FF396F">
        <w:rPr>
          <w:rFonts w:ascii="Calibri" w:eastAsia="Calibri" w:hAnsi="Calibri" w:cs="Calibri"/>
          <w:lang w:val="en-GB"/>
        </w:rPr>
        <w:t xml:space="preserve">longer </w:t>
      </w:r>
      <w:r>
        <w:rPr>
          <w:rFonts w:ascii="Calibri" w:eastAsia="Calibri" w:hAnsi="Calibri" w:cs="Calibri"/>
          <w:lang w:val="en-GB"/>
        </w:rPr>
        <w:t xml:space="preserve">depending on where you are travelling from.  The earliest you can </w:t>
      </w:r>
      <w:r w:rsidRPr="00FC539C">
        <w:rPr>
          <w:rFonts w:ascii="Calibri" w:eastAsia="Calibri" w:hAnsi="Calibri" w:cs="Calibri"/>
          <w:lang w:val="en-GB"/>
        </w:rPr>
        <w:t xml:space="preserve">apply is </w:t>
      </w:r>
      <w:r w:rsidRPr="00FC539C">
        <w:rPr>
          <w:rFonts w:ascii="Calibri" w:eastAsia="Calibri" w:hAnsi="Calibri" w:cs="Calibri"/>
          <w:b/>
          <w:bCs/>
          <w:i/>
          <w:iCs/>
          <w:lang w:val="en-GB"/>
        </w:rPr>
        <w:t>3 months prior to travel.</w:t>
      </w:r>
    </w:p>
    <w:p w14:paraId="7D033062" w14:textId="37C619A3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hyperlink r:id="rId8" w:history="1">
        <w:r w:rsidRPr="00FC539C">
          <w:rPr>
            <w:rFonts w:ascii="Calibri" w:eastAsia="Calibri" w:hAnsi="Calibri" w:cs="Calibri"/>
            <w:color w:val="0563C1"/>
            <w:u w:val="single"/>
            <w:lang w:val="en-GB"/>
          </w:rPr>
          <w:t>Entering the UK</w:t>
        </w:r>
      </w:hyperlink>
    </w:p>
    <w:p w14:paraId="45D2474C" w14:textId="77777777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555AFD11" w14:textId="77777777" w:rsid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63CB80A5" w14:textId="32A493E6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For any information on the most up to date guidance from </w:t>
      </w:r>
      <w:r w:rsidR="00FF396F">
        <w:rPr>
          <w:rFonts w:ascii="Calibri" w:eastAsia="Calibri" w:hAnsi="Calibri" w:cs="Calibri"/>
          <w:lang w:val="en-GB"/>
        </w:rPr>
        <w:t xml:space="preserve">the </w:t>
      </w:r>
      <w:r w:rsidR="00FF396F" w:rsidRPr="00FC539C">
        <w:rPr>
          <w:rFonts w:ascii="Calibri" w:eastAsia="Calibri" w:hAnsi="Calibri" w:cs="Calibri"/>
          <w:lang w:val="en-GB"/>
        </w:rPr>
        <w:t>Scottish</w:t>
      </w:r>
      <w:r w:rsidRPr="00FC539C">
        <w:rPr>
          <w:rFonts w:ascii="Calibri" w:eastAsia="Calibri" w:hAnsi="Calibri" w:cs="Calibri"/>
          <w:lang w:val="en-GB"/>
        </w:rPr>
        <w:t xml:space="preserve"> Government with regards to Covid </w:t>
      </w:r>
      <w:r>
        <w:rPr>
          <w:rFonts w:ascii="Calibri" w:eastAsia="Calibri" w:hAnsi="Calibri" w:cs="Calibri"/>
          <w:lang w:val="en-GB"/>
        </w:rPr>
        <w:t>please visit the link below.</w:t>
      </w:r>
    </w:p>
    <w:p w14:paraId="27268C16" w14:textId="77777777" w:rsidR="00FC539C" w:rsidRPr="00FC539C" w:rsidRDefault="00FC539C" w:rsidP="00FC539C">
      <w:pPr>
        <w:spacing w:after="0" w:line="240" w:lineRule="auto"/>
        <w:rPr>
          <w:rFonts w:ascii="Calibri" w:eastAsia="Calibri" w:hAnsi="Calibri" w:cs="Calibri"/>
          <w:lang w:val="en-GB"/>
        </w:rPr>
      </w:pPr>
      <w:hyperlink r:id="rId9" w:history="1">
        <w:r w:rsidRPr="00FC539C">
          <w:rPr>
            <w:rFonts w:ascii="Calibri" w:eastAsia="Calibri" w:hAnsi="Calibri" w:cs="Calibri"/>
            <w:color w:val="0563C1"/>
            <w:u w:val="single"/>
            <w:lang w:val="en-GB"/>
          </w:rPr>
          <w:t xml:space="preserve">Scottish Government </w:t>
        </w:r>
      </w:hyperlink>
      <w:r w:rsidRPr="00FC539C">
        <w:rPr>
          <w:rFonts w:ascii="Calibri" w:eastAsia="Calibri" w:hAnsi="Calibri" w:cs="Calibri"/>
          <w:lang w:val="en-GB"/>
        </w:rPr>
        <w:t> </w:t>
      </w:r>
    </w:p>
    <w:p w14:paraId="3CD0D92B" w14:textId="51E6FEB7" w:rsidR="008672E6" w:rsidRPr="00A96A61" w:rsidRDefault="008672E6" w:rsidP="008672E6">
      <w:pPr>
        <w:rPr>
          <w:rFonts w:cstheme="minorHAnsi"/>
        </w:rPr>
      </w:pPr>
    </w:p>
    <w:p w14:paraId="33280902" w14:textId="77777777" w:rsidR="008C3C93" w:rsidRPr="00A96A61" w:rsidRDefault="008C3C93">
      <w:pPr>
        <w:rPr>
          <w:rFonts w:cstheme="minorHAnsi"/>
        </w:rPr>
      </w:pPr>
    </w:p>
    <w:sectPr w:rsidR="008C3C93" w:rsidRPr="00A96A61" w:rsidSect="00B1280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278"/>
    <w:multiLevelType w:val="hybridMultilevel"/>
    <w:tmpl w:val="2290587C"/>
    <w:lvl w:ilvl="0" w:tplc="D0166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78EC"/>
    <w:multiLevelType w:val="multilevel"/>
    <w:tmpl w:val="B3D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40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243954">
    <w:abstractNumId w:val="1"/>
  </w:num>
  <w:num w:numId="3" w16cid:durableId="110850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E6"/>
    <w:rsid w:val="00787637"/>
    <w:rsid w:val="008672E6"/>
    <w:rsid w:val="008C3C93"/>
    <w:rsid w:val="00953C07"/>
    <w:rsid w:val="00A96A61"/>
    <w:rsid w:val="00B12808"/>
    <w:rsid w:val="00DE221C"/>
    <w:rsid w:val="00E91E32"/>
    <w:rsid w:val="00F1373A"/>
    <w:rsid w:val="00F61334"/>
    <w:rsid w:val="00FC539C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F16E"/>
  <w15:chartTrackingRefBased/>
  <w15:docId w15:val="{6D70E063-38F5-42FC-BC0C-0598961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2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uk-border-contr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2023@g-i-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apply-to-come-to-the-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Smith</dc:creator>
  <cp:keywords/>
  <dc:description/>
  <cp:lastModifiedBy>Allison Smith</cp:lastModifiedBy>
  <cp:revision>5</cp:revision>
  <dcterms:created xsi:type="dcterms:W3CDTF">2023-04-04T12:52:00Z</dcterms:created>
  <dcterms:modified xsi:type="dcterms:W3CDTF">2023-04-04T13:03:00Z</dcterms:modified>
</cp:coreProperties>
</file>