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D105" w14:textId="52A0A90C" w:rsidR="00B12E11" w:rsidRDefault="000636E5" w:rsidP="005D6DE4">
      <w:pPr>
        <w:spacing w:after="0" w:line="360" w:lineRule="auto"/>
        <w:jc w:val="both"/>
        <w:rPr>
          <w:rFonts w:ascii="Cambria" w:hAnsi="Cambria"/>
          <w:b/>
        </w:rPr>
      </w:pPr>
      <w:r>
        <w:rPr>
          <w:rFonts w:ascii="Cambria" w:hAnsi="Cambria"/>
          <w:b/>
        </w:rPr>
        <w:t>P</w:t>
      </w:r>
      <w:r w:rsidR="008048FA" w:rsidRPr="003410C3">
        <w:rPr>
          <w:rFonts w:ascii="Cambria" w:hAnsi="Cambria"/>
          <w:b/>
        </w:rPr>
        <w:t xml:space="preserve">osition statement </w:t>
      </w:r>
      <w:r>
        <w:rPr>
          <w:rFonts w:ascii="Cambria" w:hAnsi="Cambria"/>
          <w:b/>
        </w:rPr>
        <w:t xml:space="preserve">from G-I-N Africa members </w:t>
      </w:r>
      <w:r w:rsidR="0061321D" w:rsidRPr="003410C3">
        <w:rPr>
          <w:rFonts w:ascii="Cambria" w:hAnsi="Cambria"/>
          <w:b/>
        </w:rPr>
        <w:t>on</w:t>
      </w:r>
      <w:r w:rsidR="00B12E11" w:rsidRPr="003410C3">
        <w:rPr>
          <w:rFonts w:ascii="Cambria" w:hAnsi="Cambria"/>
          <w:b/>
        </w:rPr>
        <w:t xml:space="preserve"> the transmission and prevention of </w:t>
      </w:r>
      <w:r w:rsidR="00F90579" w:rsidRPr="003410C3">
        <w:rPr>
          <w:rFonts w:ascii="Cambria" w:hAnsi="Cambria"/>
          <w:b/>
          <w:i/>
        </w:rPr>
        <w:t>COVID-19</w:t>
      </w:r>
      <w:r w:rsidR="00751AE4" w:rsidRPr="003410C3">
        <w:rPr>
          <w:rFonts w:ascii="Cambria" w:hAnsi="Cambria"/>
          <w:b/>
        </w:rPr>
        <w:t xml:space="preserve"> (</w:t>
      </w:r>
      <w:r w:rsidR="00F90579" w:rsidRPr="003410C3">
        <w:rPr>
          <w:rFonts w:ascii="Cambria" w:hAnsi="Cambria"/>
          <w:b/>
          <w:i/>
        </w:rPr>
        <w:t>Coronavirus</w:t>
      </w:r>
      <w:r w:rsidR="00751AE4" w:rsidRPr="003410C3">
        <w:rPr>
          <w:rFonts w:ascii="Cambria" w:hAnsi="Cambria"/>
          <w:b/>
        </w:rPr>
        <w:t>)</w:t>
      </w:r>
      <w:r w:rsidR="00C60190">
        <w:rPr>
          <w:rFonts w:ascii="Cambria" w:hAnsi="Cambria"/>
          <w:b/>
        </w:rPr>
        <w:t>.</w:t>
      </w:r>
    </w:p>
    <w:p w14:paraId="23F6A933" w14:textId="77777777" w:rsidR="00A917D2" w:rsidRPr="0079707D" w:rsidRDefault="00A917D2" w:rsidP="00A917D2">
      <w:pPr>
        <w:rPr>
          <w:rFonts w:ascii="Tahoma" w:hAnsi="Tahoma" w:cs="Tahoma"/>
          <w:b/>
          <w:lang w:val="fr-CM" w:eastAsia="en-GB"/>
        </w:rPr>
      </w:pPr>
      <w:r w:rsidRPr="0079707D">
        <w:rPr>
          <w:rFonts w:ascii="Tahoma" w:hAnsi="Tahoma" w:cs="Tahoma"/>
          <w:b/>
          <w:lang w:val="fr-CM"/>
        </w:rPr>
        <w:t xml:space="preserve">Etienne </w:t>
      </w:r>
      <w:proofErr w:type="spellStart"/>
      <w:r w:rsidR="00DE77AB">
        <w:rPr>
          <w:rFonts w:ascii="Tahoma" w:hAnsi="Tahoma" w:cs="Tahoma"/>
          <w:b/>
          <w:lang w:val="fr-CM"/>
        </w:rPr>
        <w:t>Ngeh</w:t>
      </w:r>
      <w:proofErr w:type="spellEnd"/>
      <w:r w:rsidR="00DE77AB">
        <w:rPr>
          <w:rFonts w:ascii="Tahoma" w:hAnsi="Tahoma" w:cs="Tahoma"/>
          <w:b/>
          <w:lang w:val="fr-CM"/>
        </w:rPr>
        <w:t xml:space="preserve"> </w:t>
      </w:r>
      <w:r w:rsidRPr="0079707D">
        <w:rPr>
          <w:rFonts w:ascii="Tahoma" w:hAnsi="Tahoma" w:cs="Tahoma"/>
          <w:b/>
          <w:lang w:val="fr-CM"/>
        </w:rPr>
        <w:t>Ngeh</w:t>
      </w:r>
      <w:r w:rsidRPr="0079707D">
        <w:rPr>
          <w:rFonts w:ascii="Tahoma" w:hAnsi="Tahoma" w:cs="Tahoma"/>
          <w:b/>
          <w:vertAlign w:val="superscript"/>
          <w:lang w:val="fr-CM"/>
        </w:rPr>
        <w:t>1, 2, 3, 4</w:t>
      </w:r>
      <w:r w:rsidRPr="0079707D">
        <w:rPr>
          <w:rFonts w:ascii="Tahoma" w:hAnsi="Tahoma" w:cs="Tahoma"/>
          <w:b/>
          <w:lang w:val="fr-CM"/>
        </w:rPr>
        <w:t xml:space="preserve">, </w:t>
      </w:r>
      <w:proofErr w:type="spellStart"/>
      <w:r w:rsidRPr="0079707D">
        <w:rPr>
          <w:rFonts w:ascii="Tahoma" w:hAnsi="Tahoma" w:cs="Tahoma"/>
          <w:b/>
          <w:lang w:val="fr-CM"/>
        </w:rPr>
        <w:t>Olabisi</w:t>
      </w:r>
      <w:proofErr w:type="spellEnd"/>
      <w:r w:rsidRPr="0079707D">
        <w:rPr>
          <w:rFonts w:ascii="Tahoma" w:hAnsi="Tahoma" w:cs="Tahoma"/>
          <w:b/>
          <w:lang w:val="fr-CM"/>
        </w:rPr>
        <w:t xml:space="preserve"> A. </w:t>
      </w:r>
      <w:proofErr w:type="spellStart"/>
      <w:r w:rsidRPr="0079707D">
        <w:rPr>
          <w:rFonts w:ascii="Tahoma" w:hAnsi="Tahoma" w:cs="Tahoma"/>
          <w:b/>
          <w:lang w:val="fr-CM"/>
        </w:rPr>
        <w:t>Oduwole</w:t>
      </w:r>
      <w:proofErr w:type="spellEnd"/>
      <w:r w:rsidRPr="0079707D">
        <w:rPr>
          <w:rFonts w:ascii="Tahoma" w:hAnsi="Tahoma" w:cs="Tahoma"/>
          <w:b/>
          <w:lang w:val="fr-CM"/>
        </w:rPr>
        <w:t xml:space="preserve"> (PhD)</w:t>
      </w:r>
      <w:r w:rsidRPr="0079707D">
        <w:rPr>
          <w:rFonts w:ascii="Tahoma" w:hAnsi="Tahoma" w:cs="Tahoma"/>
          <w:b/>
          <w:vertAlign w:val="superscript"/>
          <w:lang w:val="fr-CM"/>
        </w:rPr>
        <w:t>4, 5</w:t>
      </w:r>
      <w:r w:rsidRPr="0079707D">
        <w:rPr>
          <w:rFonts w:ascii="Tahoma" w:hAnsi="Tahoma" w:cs="Tahoma"/>
          <w:b/>
          <w:lang w:val="fr-CM"/>
        </w:rPr>
        <w:t xml:space="preserve">, Awuor Ponge </w:t>
      </w:r>
      <w:r w:rsidRPr="0079707D">
        <w:rPr>
          <w:rFonts w:ascii="Tahoma" w:hAnsi="Tahoma" w:cs="Tahoma"/>
          <w:b/>
          <w:vertAlign w:val="superscript"/>
          <w:lang w:val="fr-CM"/>
        </w:rPr>
        <w:t>4,6</w:t>
      </w:r>
      <w:r w:rsidRPr="0079707D">
        <w:rPr>
          <w:rFonts w:ascii="Tahoma" w:hAnsi="Tahoma" w:cs="Tahoma"/>
          <w:b/>
          <w:lang w:val="fr-CM"/>
        </w:rPr>
        <w:t>,</w:t>
      </w:r>
      <w:r w:rsidR="0079707D" w:rsidRPr="0079707D">
        <w:rPr>
          <w:rFonts w:ascii="Tahoma" w:hAnsi="Tahoma" w:cs="Tahoma"/>
          <w:b/>
          <w:lang w:val="fr-CM"/>
        </w:rPr>
        <w:t xml:space="preserve"> </w:t>
      </w:r>
      <w:r w:rsidR="0079707D" w:rsidRPr="0079707D">
        <w:rPr>
          <w:rFonts w:ascii="Tahoma" w:hAnsi="Tahoma" w:cs="Tahoma"/>
          <w:b/>
          <w:bCs/>
          <w:color w:val="1D2228"/>
          <w:szCs w:val="20"/>
          <w:shd w:val="clear" w:color="auto" w:fill="FFFFFF"/>
          <w:lang w:val="fr-CM"/>
        </w:rPr>
        <w:t>Irene Maweu</w:t>
      </w:r>
      <w:r w:rsidR="0079707D" w:rsidRPr="0079707D">
        <w:rPr>
          <w:rFonts w:ascii="Tahoma" w:hAnsi="Tahoma" w:cs="Tahoma"/>
          <w:b/>
          <w:lang w:val="fr-CM"/>
        </w:rPr>
        <w:t xml:space="preserve"> </w:t>
      </w:r>
      <w:r w:rsidR="0079707D" w:rsidRPr="0079707D">
        <w:rPr>
          <w:rFonts w:ascii="Tahoma" w:hAnsi="Tahoma" w:cs="Tahoma"/>
          <w:b/>
          <w:vertAlign w:val="superscript"/>
          <w:lang w:val="fr-CM"/>
        </w:rPr>
        <w:t>4</w:t>
      </w:r>
      <w:r w:rsidR="0079707D" w:rsidRPr="0079707D">
        <w:rPr>
          <w:rFonts w:ascii="Tahoma" w:hAnsi="Tahoma" w:cs="Tahoma"/>
          <w:b/>
          <w:lang w:val="fr-CM"/>
        </w:rPr>
        <w:t>,</w:t>
      </w:r>
      <w:r w:rsidRPr="0079707D">
        <w:rPr>
          <w:rFonts w:ascii="Tahoma" w:hAnsi="Tahoma" w:cs="Tahoma"/>
          <w:b/>
          <w:vertAlign w:val="superscript"/>
          <w:lang w:val="fr-CM"/>
        </w:rPr>
        <w:t xml:space="preserve"> </w:t>
      </w:r>
      <w:r w:rsidRPr="0079707D">
        <w:rPr>
          <w:rFonts w:ascii="Tahoma" w:hAnsi="Tahoma" w:cs="Tahoma"/>
          <w:b/>
          <w:lang w:val="fr-CM"/>
        </w:rPr>
        <w:t xml:space="preserve">Levi </w:t>
      </w:r>
      <w:proofErr w:type="spellStart"/>
      <w:r w:rsidRPr="0079707D">
        <w:rPr>
          <w:rFonts w:ascii="Tahoma" w:hAnsi="Tahoma" w:cs="Tahoma"/>
          <w:b/>
          <w:lang w:val="fr-CM"/>
        </w:rPr>
        <w:t>kehbila</w:t>
      </w:r>
      <w:proofErr w:type="spellEnd"/>
      <w:r w:rsidRPr="0079707D">
        <w:rPr>
          <w:rFonts w:ascii="Tahoma" w:hAnsi="Tahoma" w:cs="Tahoma"/>
          <w:b/>
          <w:lang w:val="fr-CM"/>
        </w:rPr>
        <w:t xml:space="preserve"> </w:t>
      </w:r>
      <w:proofErr w:type="spellStart"/>
      <w:r w:rsidRPr="0079707D">
        <w:rPr>
          <w:rFonts w:ascii="Tahoma" w:hAnsi="Tahoma" w:cs="Tahoma"/>
          <w:b/>
          <w:lang w:val="fr-CM"/>
        </w:rPr>
        <w:t>Adu</w:t>
      </w:r>
      <w:proofErr w:type="spellEnd"/>
      <w:r w:rsidRPr="0079707D">
        <w:rPr>
          <w:rFonts w:ascii="Tahoma" w:hAnsi="Tahoma" w:cs="Tahoma"/>
          <w:b/>
          <w:lang w:val="fr-CM"/>
        </w:rPr>
        <w:t xml:space="preserve"> </w:t>
      </w:r>
      <w:r w:rsidRPr="0079707D">
        <w:rPr>
          <w:rFonts w:ascii="Tahoma" w:hAnsi="Tahoma" w:cs="Tahoma"/>
          <w:b/>
          <w:vertAlign w:val="superscript"/>
          <w:lang w:val="fr-CM"/>
        </w:rPr>
        <w:t>1, 3</w:t>
      </w:r>
      <w:r w:rsidRPr="0079707D">
        <w:rPr>
          <w:rFonts w:ascii="Tahoma" w:hAnsi="Tahoma" w:cs="Tahoma"/>
          <w:b/>
          <w:lang w:val="fr-CM"/>
        </w:rPr>
        <w:t xml:space="preserve">, </w:t>
      </w:r>
      <w:proofErr w:type="spellStart"/>
      <w:r w:rsidR="002660DD">
        <w:rPr>
          <w:rFonts w:ascii="Tahoma" w:hAnsi="Tahoma" w:cs="Tahoma"/>
          <w:b/>
          <w:lang w:val="fr-CM"/>
        </w:rPr>
        <w:t>Toukam</w:t>
      </w:r>
      <w:proofErr w:type="spellEnd"/>
      <w:r w:rsidR="002660DD">
        <w:rPr>
          <w:rFonts w:ascii="Tahoma" w:hAnsi="Tahoma" w:cs="Tahoma"/>
          <w:b/>
          <w:lang w:val="fr-CM"/>
        </w:rPr>
        <w:t xml:space="preserve"> </w:t>
      </w:r>
      <w:proofErr w:type="spellStart"/>
      <w:r w:rsidR="002660DD">
        <w:rPr>
          <w:rFonts w:ascii="Tahoma" w:hAnsi="Tahoma" w:cs="Tahoma"/>
          <w:b/>
          <w:lang w:val="fr-CM"/>
        </w:rPr>
        <w:t>Dani</w:t>
      </w:r>
      <w:r w:rsidR="0079707D" w:rsidRPr="0079707D">
        <w:rPr>
          <w:rFonts w:ascii="Tahoma" w:hAnsi="Tahoma" w:cs="Tahoma"/>
          <w:b/>
          <w:lang w:val="fr-CM"/>
        </w:rPr>
        <w:t>lle</w:t>
      </w:r>
      <w:proofErr w:type="spellEnd"/>
      <w:r w:rsidR="0079707D" w:rsidRPr="0079707D">
        <w:rPr>
          <w:rFonts w:ascii="Tahoma" w:hAnsi="Tahoma" w:cs="Tahoma"/>
          <w:b/>
          <w:lang w:val="fr-CM"/>
        </w:rPr>
        <w:t xml:space="preserve"> </w:t>
      </w:r>
      <w:r w:rsidR="002660DD">
        <w:rPr>
          <w:rFonts w:ascii="Tahoma" w:hAnsi="Tahoma" w:cs="Tahoma"/>
          <w:b/>
          <w:lang w:val="fr-CM"/>
        </w:rPr>
        <w:t>Louise Ingrid</w:t>
      </w:r>
      <w:r w:rsidR="002660DD" w:rsidRPr="0079707D">
        <w:rPr>
          <w:rFonts w:ascii="Tahoma" w:hAnsi="Tahoma" w:cs="Tahoma"/>
          <w:b/>
          <w:vertAlign w:val="superscript"/>
          <w:lang w:val="fr-CM"/>
        </w:rPr>
        <w:t xml:space="preserve"> </w:t>
      </w:r>
      <w:r w:rsidR="0079707D" w:rsidRPr="0079707D">
        <w:rPr>
          <w:rFonts w:ascii="Tahoma" w:hAnsi="Tahoma" w:cs="Tahoma"/>
          <w:b/>
          <w:vertAlign w:val="superscript"/>
          <w:lang w:val="fr-CM"/>
        </w:rPr>
        <w:t>1,3</w:t>
      </w:r>
      <w:r w:rsidRPr="0079707D">
        <w:rPr>
          <w:rFonts w:ascii="Tahoma" w:hAnsi="Tahoma" w:cs="Tahoma"/>
          <w:b/>
          <w:lang w:val="fr-CM"/>
        </w:rPr>
        <w:t xml:space="preserve"> </w:t>
      </w:r>
      <w:r w:rsidRPr="0079707D">
        <w:rPr>
          <w:rFonts w:ascii="Tahoma" w:hAnsi="Tahoma" w:cs="Tahoma"/>
          <w:b/>
          <w:vertAlign w:val="superscript"/>
          <w:lang w:val="fr-CM" w:eastAsia="en-GB"/>
        </w:rPr>
        <w:t xml:space="preserve"> </w:t>
      </w:r>
    </w:p>
    <w:p w14:paraId="48C5D115" w14:textId="77777777" w:rsidR="00A917D2" w:rsidRPr="0079707D" w:rsidRDefault="00A917D2" w:rsidP="00A917D2">
      <w:pPr>
        <w:keepLines/>
        <w:rPr>
          <w:rFonts w:ascii="Arial Narrow" w:hAnsi="Arial Narrow"/>
          <w:lang w:eastAsia="en-GB"/>
        </w:rPr>
      </w:pPr>
      <w:r w:rsidRPr="0079707D">
        <w:rPr>
          <w:rFonts w:ascii="Arial Narrow" w:hAnsi="Arial Narrow"/>
          <w:b/>
          <w:vertAlign w:val="superscript"/>
          <w:lang w:eastAsia="en-GB"/>
        </w:rPr>
        <w:t>1</w:t>
      </w:r>
      <w:r w:rsidRPr="0079707D">
        <w:rPr>
          <w:rFonts w:ascii="Arial Narrow" w:hAnsi="Arial Narrow"/>
          <w:lang w:eastAsia="en-GB"/>
        </w:rPr>
        <w:t xml:space="preserve"> Research Organisation for Health Education and Rehabilitation-Cameroon</w:t>
      </w:r>
    </w:p>
    <w:p w14:paraId="67F2FE60" w14:textId="77777777" w:rsidR="00A917D2" w:rsidRPr="0079707D" w:rsidRDefault="00A917D2" w:rsidP="00A917D2">
      <w:pPr>
        <w:keepLines/>
        <w:rPr>
          <w:rFonts w:ascii="Arial Narrow" w:hAnsi="Arial Narrow"/>
          <w:lang w:eastAsia="en-GB"/>
        </w:rPr>
      </w:pPr>
      <w:r w:rsidRPr="0079707D">
        <w:rPr>
          <w:rFonts w:ascii="Arial Narrow" w:hAnsi="Arial Narrow"/>
          <w:b/>
          <w:vertAlign w:val="superscript"/>
          <w:lang w:eastAsia="en-GB"/>
        </w:rPr>
        <w:t xml:space="preserve">2 </w:t>
      </w:r>
      <w:r w:rsidRPr="0079707D">
        <w:rPr>
          <w:rFonts w:ascii="Arial Narrow" w:hAnsi="Arial Narrow"/>
          <w:lang w:eastAsia="en-GB"/>
        </w:rPr>
        <w:t>St. Louis University Institute of Health and Biomedical Sciences-Douala, Cameroon</w:t>
      </w:r>
    </w:p>
    <w:p w14:paraId="70158A5B" w14:textId="77777777" w:rsidR="00A917D2" w:rsidRPr="0079707D" w:rsidRDefault="00A917D2" w:rsidP="00A917D2">
      <w:pPr>
        <w:keepLines/>
        <w:rPr>
          <w:rFonts w:ascii="Arial Narrow" w:hAnsi="Arial Narrow"/>
          <w:lang w:eastAsia="en-GB"/>
        </w:rPr>
      </w:pPr>
      <w:r w:rsidRPr="0079707D">
        <w:rPr>
          <w:rFonts w:ascii="Arial Narrow" w:hAnsi="Arial Narrow"/>
          <w:b/>
          <w:vertAlign w:val="superscript"/>
          <w:lang w:eastAsia="en-GB"/>
        </w:rPr>
        <w:t>3</w:t>
      </w:r>
      <w:r w:rsidRPr="0079707D">
        <w:rPr>
          <w:rFonts w:ascii="Arial Narrow" w:hAnsi="Arial Narrow"/>
          <w:b/>
          <w:lang w:eastAsia="en-GB"/>
        </w:rPr>
        <w:t xml:space="preserve"> </w:t>
      </w:r>
      <w:r w:rsidRPr="0079707D">
        <w:rPr>
          <w:rFonts w:ascii="Arial Narrow" w:hAnsi="Arial Narrow"/>
          <w:lang w:eastAsia="en-GB"/>
        </w:rPr>
        <w:t>Regional Hospital Bamenda, North West Region, Cameroon</w:t>
      </w:r>
    </w:p>
    <w:p w14:paraId="0569AAF7" w14:textId="77777777" w:rsidR="00A917D2" w:rsidRPr="0079707D" w:rsidRDefault="00A917D2" w:rsidP="00A917D2">
      <w:pPr>
        <w:keepLines/>
        <w:rPr>
          <w:rFonts w:ascii="Arial Narrow" w:hAnsi="Arial Narrow"/>
          <w:b/>
          <w:vertAlign w:val="superscript"/>
          <w:lang w:eastAsia="en-GB"/>
        </w:rPr>
      </w:pPr>
      <w:r w:rsidRPr="0079707D">
        <w:rPr>
          <w:rFonts w:ascii="Arial Narrow" w:hAnsi="Arial Narrow"/>
          <w:b/>
          <w:vertAlign w:val="superscript"/>
          <w:lang w:eastAsia="en-GB"/>
        </w:rPr>
        <w:t xml:space="preserve">4 </w:t>
      </w:r>
      <w:r w:rsidRPr="0079707D">
        <w:rPr>
          <w:rFonts w:ascii="Arial Narrow" w:hAnsi="Arial Narrow"/>
          <w:lang w:eastAsia="en-GB"/>
        </w:rPr>
        <w:t>Guidelines International Network Africa Regional Community</w:t>
      </w:r>
      <w:r w:rsidRPr="0079707D">
        <w:rPr>
          <w:rFonts w:ascii="Arial Narrow" w:hAnsi="Arial Narrow"/>
          <w:b/>
          <w:vertAlign w:val="superscript"/>
          <w:lang w:eastAsia="en-GB"/>
        </w:rPr>
        <w:t xml:space="preserve"> </w:t>
      </w:r>
    </w:p>
    <w:p w14:paraId="41D07A68" w14:textId="77777777" w:rsidR="00A917D2" w:rsidRPr="0079707D" w:rsidRDefault="00A917D2" w:rsidP="00A917D2">
      <w:pPr>
        <w:keepLines/>
        <w:rPr>
          <w:rFonts w:ascii="Arial Narrow" w:hAnsi="Arial Narrow"/>
          <w:lang w:eastAsia="en-GB"/>
        </w:rPr>
      </w:pPr>
      <w:r w:rsidRPr="0079707D">
        <w:rPr>
          <w:rFonts w:ascii="Arial Narrow" w:hAnsi="Arial Narrow"/>
          <w:b/>
          <w:vertAlign w:val="superscript"/>
          <w:lang w:eastAsia="en-GB"/>
        </w:rPr>
        <w:t>5</w:t>
      </w:r>
      <w:r w:rsidRPr="0079707D">
        <w:rPr>
          <w:rFonts w:ascii="Arial Narrow" w:hAnsi="Arial Narrow"/>
        </w:rPr>
        <w:t xml:space="preserve"> </w:t>
      </w:r>
      <w:r w:rsidRPr="0079707D">
        <w:rPr>
          <w:rFonts w:ascii="Arial Narrow" w:hAnsi="Arial Narrow"/>
          <w:lang w:eastAsia="en-GB"/>
        </w:rPr>
        <w:t xml:space="preserve">Department of Medical Laboratory Science, Achievers </w:t>
      </w:r>
      <w:proofErr w:type="spellStart"/>
      <w:r w:rsidRPr="0079707D">
        <w:rPr>
          <w:rFonts w:ascii="Arial Narrow" w:hAnsi="Arial Narrow"/>
          <w:lang w:eastAsia="en-GB"/>
        </w:rPr>
        <w:t>University,Owo</w:t>
      </w:r>
      <w:proofErr w:type="spellEnd"/>
      <w:r w:rsidRPr="0079707D">
        <w:rPr>
          <w:rFonts w:ascii="Arial Narrow" w:hAnsi="Arial Narrow"/>
          <w:lang w:eastAsia="en-GB"/>
        </w:rPr>
        <w:t>, Nigeria</w:t>
      </w:r>
      <w:r w:rsidRPr="0079707D">
        <w:rPr>
          <w:rFonts w:ascii="Arial Narrow" w:hAnsi="Arial Narrow"/>
          <w:vertAlign w:val="superscript"/>
          <w:lang w:eastAsia="en-GB"/>
        </w:rPr>
        <w:t>.</w:t>
      </w:r>
    </w:p>
    <w:p w14:paraId="75F4B5DB" w14:textId="77777777" w:rsidR="00A917D2" w:rsidRPr="0079707D" w:rsidRDefault="00A917D2" w:rsidP="00A917D2">
      <w:pPr>
        <w:keepLines/>
        <w:rPr>
          <w:rFonts w:ascii="Arial Narrow" w:hAnsi="Arial Narrow"/>
          <w:vertAlign w:val="superscript"/>
          <w:lang w:eastAsia="en-GB"/>
        </w:rPr>
      </w:pPr>
      <w:r w:rsidRPr="0079707D">
        <w:rPr>
          <w:rFonts w:ascii="Arial Narrow" w:hAnsi="Arial Narrow"/>
          <w:vertAlign w:val="superscript"/>
          <w:lang w:eastAsia="en-GB"/>
        </w:rPr>
        <w:t>6</w:t>
      </w:r>
      <w:r w:rsidRPr="0079707D">
        <w:rPr>
          <w:rFonts w:ascii="Arial Narrow" w:hAnsi="Arial Narrow"/>
        </w:rPr>
        <w:t xml:space="preserve"> </w:t>
      </w:r>
      <w:r w:rsidRPr="0079707D">
        <w:rPr>
          <w:rFonts w:ascii="Arial Narrow" w:hAnsi="Arial Narrow"/>
          <w:lang w:eastAsia="en-GB"/>
        </w:rPr>
        <w:t xml:space="preserve">African Policy Centre (APC), Kenya </w:t>
      </w:r>
    </w:p>
    <w:p w14:paraId="47F176BD" w14:textId="77777777" w:rsidR="00BE235E" w:rsidRPr="003410C3" w:rsidRDefault="00BE235E" w:rsidP="005D6DE4">
      <w:pPr>
        <w:spacing w:after="0" w:line="360" w:lineRule="auto"/>
        <w:jc w:val="both"/>
        <w:rPr>
          <w:rFonts w:ascii="Cambria" w:hAnsi="Cambria"/>
          <w:b/>
        </w:rPr>
      </w:pPr>
    </w:p>
    <w:p w14:paraId="156504F5" w14:textId="77777777" w:rsidR="00B12E11" w:rsidRPr="003410C3" w:rsidRDefault="00877C73" w:rsidP="00384143">
      <w:pPr>
        <w:spacing w:after="0" w:line="360" w:lineRule="auto"/>
        <w:jc w:val="both"/>
        <w:rPr>
          <w:rFonts w:ascii="Cambria" w:hAnsi="Cambria"/>
        </w:rPr>
      </w:pPr>
      <w:r w:rsidRPr="003410C3">
        <w:rPr>
          <w:rFonts w:ascii="Cambria" w:hAnsi="Cambria"/>
        </w:rPr>
        <w:t>The G</w:t>
      </w:r>
      <w:r w:rsidR="00470CF4" w:rsidRPr="003410C3">
        <w:rPr>
          <w:rFonts w:ascii="Cambria" w:hAnsi="Cambria"/>
        </w:rPr>
        <w:t>uideline International Network (G</w:t>
      </w:r>
      <w:r w:rsidRPr="003410C3">
        <w:rPr>
          <w:rFonts w:ascii="Cambria" w:hAnsi="Cambria"/>
        </w:rPr>
        <w:t>-I-N</w:t>
      </w:r>
      <w:r w:rsidR="00470CF4" w:rsidRPr="003410C3">
        <w:rPr>
          <w:rFonts w:ascii="Cambria" w:hAnsi="Cambria"/>
        </w:rPr>
        <w:t>)</w:t>
      </w:r>
      <w:r w:rsidRPr="003410C3">
        <w:rPr>
          <w:rFonts w:ascii="Cambria" w:hAnsi="Cambria"/>
        </w:rPr>
        <w:t xml:space="preserve"> Africa community aims to reduce the burden of the challenging global pandemic of </w:t>
      </w:r>
      <w:r w:rsidR="00F90579" w:rsidRPr="003410C3">
        <w:rPr>
          <w:rFonts w:ascii="Cambria" w:hAnsi="Cambria"/>
          <w:i/>
        </w:rPr>
        <w:t>Covid</w:t>
      </w:r>
      <w:r w:rsidRPr="003410C3">
        <w:rPr>
          <w:rFonts w:ascii="Cambria" w:hAnsi="Cambria"/>
        </w:rPr>
        <w:t>-</w:t>
      </w:r>
      <w:r w:rsidR="00F90579" w:rsidRPr="003410C3">
        <w:rPr>
          <w:rFonts w:ascii="Cambria" w:hAnsi="Cambria"/>
          <w:i/>
        </w:rPr>
        <w:t xml:space="preserve">19 </w:t>
      </w:r>
      <w:r w:rsidRPr="003410C3">
        <w:rPr>
          <w:rFonts w:ascii="Cambria" w:hAnsi="Cambria"/>
        </w:rPr>
        <w:t>by providing relevant health educ</w:t>
      </w:r>
      <w:r w:rsidR="00BD11F6" w:rsidRPr="003410C3">
        <w:rPr>
          <w:rFonts w:ascii="Cambria" w:hAnsi="Cambria"/>
        </w:rPr>
        <w:t>ation and sensitization to</w:t>
      </w:r>
      <w:r w:rsidRPr="003410C3">
        <w:rPr>
          <w:rFonts w:ascii="Cambria" w:hAnsi="Cambria"/>
        </w:rPr>
        <w:t xml:space="preserve"> the general population. The G-I-N </w:t>
      </w:r>
      <w:r w:rsidR="00BD11F6" w:rsidRPr="003410C3">
        <w:rPr>
          <w:rFonts w:ascii="Cambria" w:hAnsi="Cambria"/>
        </w:rPr>
        <w:t xml:space="preserve">Africa </w:t>
      </w:r>
      <w:r w:rsidRPr="003410C3">
        <w:rPr>
          <w:rFonts w:ascii="Cambria" w:hAnsi="Cambria"/>
        </w:rPr>
        <w:t>community leverage</w:t>
      </w:r>
      <w:r w:rsidR="0038441B" w:rsidRPr="003410C3">
        <w:rPr>
          <w:rFonts w:ascii="Cambria" w:hAnsi="Cambria"/>
        </w:rPr>
        <w:t>s</w:t>
      </w:r>
      <w:r w:rsidRPr="003410C3">
        <w:rPr>
          <w:rFonts w:ascii="Cambria" w:hAnsi="Cambria"/>
        </w:rPr>
        <w:t xml:space="preserve"> on the tenet that effective health prevention and promotion is a shared responsibility of the </w:t>
      </w:r>
      <w:r w:rsidR="00654A41" w:rsidRPr="003410C3">
        <w:rPr>
          <w:rFonts w:ascii="Cambria" w:hAnsi="Cambria"/>
        </w:rPr>
        <w:t>health authorities,</w:t>
      </w:r>
      <w:r w:rsidR="000D496D" w:rsidRPr="003410C3">
        <w:rPr>
          <w:rFonts w:ascii="Cambria" w:hAnsi="Cambria"/>
        </w:rPr>
        <w:t xml:space="preserve"> researchers and health educators,</w:t>
      </w:r>
      <w:r w:rsidR="00654A41" w:rsidRPr="003410C3">
        <w:rPr>
          <w:rFonts w:ascii="Cambria" w:hAnsi="Cambria"/>
        </w:rPr>
        <w:t xml:space="preserve"> </w:t>
      </w:r>
      <w:r w:rsidRPr="003410C3">
        <w:rPr>
          <w:rFonts w:ascii="Cambria" w:hAnsi="Cambria"/>
        </w:rPr>
        <w:t>health care providers and the client/patient.</w:t>
      </w:r>
      <w:r w:rsidR="009F67A7" w:rsidRPr="003410C3">
        <w:rPr>
          <w:rFonts w:ascii="Cambria" w:hAnsi="Cambria"/>
        </w:rPr>
        <w:t xml:space="preserve"> </w:t>
      </w:r>
      <w:r w:rsidR="00470CF4" w:rsidRPr="003410C3">
        <w:rPr>
          <w:rFonts w:ascii="Cambria" w:hAnsi="Cambria"/>
        </w:rPr>
        <w:t>E</w:t>
      </w:r>
      <w:r w:rsidRPr="003410C3">
        <w:rPr>
          <w:rFonts w:ascii="Cambria" w:hAnsi="Cambria"/>
        </w:rPr>
        <w:t xml:space="preserve">volving data on </w:t>
      </w:r>
      <w:r w:rsidR="00F90579" w:rsidRPr="003410C3">
        <w:rPr>
          <w:rFonts w:ascii="Cambria" w:hAnsi="Cambria"/>
          <w:i/>
        </w:rPr>
        <w:t>Covid-19</w:t>
      </w:r>
      <w:r w:rsidR="00D82E63" w:rsidRPr="003410C3">
        <w:rPr>
          <w:rFonts w:ascii="Cambria" w:hAnsi="Cambria"/>
          <w:i/>
        </w:rPr>
        <w:t xml:space="preserve"> </w:t>
      </w:r>
      <w:r w:rsidR="009F67A7" w:rsidRPr="003410C3">
        <w:rPr>
          <w:rFonts w:ascii="Cambria" w:hAnsi="Cambria"/>
          <w:i/>
        </w:rPr>
        <w:t xml:space="preserve"> </w:t>
      </w:r>
      <w:r w:rsidR="00470CF4" w:rsidRPr="003410C3">
        <w:rPr>
          <w:rFonts w:ascii="Cambria" w:hAnsi="Cambria"/>
        </w:rPr>
        <w:t>is dynamic and there is</w:t>
      </w:r>
      <w:r w:rsidRPr="003410C3">
        <w:rPr>
          <w:rFonts w:ascii="Cambria" w:hAnsi="Cambria"/>
        </w:rPr>
        <w:t xml:space="preserve"> the absence of compelling evidence on the </w:t>
      </w:r>
      <w:r w:rsidR="00BD11F6" w:rsidRPr="003410C3">
        <w:rPr>
          <w:rFonts w:ascii="Cambria" w:hAnsi="Cambria"/>
        </w:rPr>
        <w:t xml:space="preserve">prevention, </w:t>
      </w:r>
      <w:r w:rsidRPr="003410C3">
        <w:rPr>
          <w:rFonts w:ascii="Cambria" w:hAnsi="Cambria"/>
        </w:rPr>
        <w:t>management</w:t>
      </w:r>
      <w:r w:rsidR="00D82E63" w:rsidRPr="003410C3">
        <w:rPr>
          <w:rFonts w:ascii="Cambria" w:hAnsi="Cambria"/>
        </w:rPr>
        <w:t xml:space="preserve"> </w:t>
      </w:r>
      <w:r w:rsidR="00470CF4" w:rsidRPr="003410C3">
        <w:rPr>
          <w:rFonts w:ascii="Cambria" w:hAnsi="Cambria"/>
        </w:rPr>
        <w:t>and treatment of the disease.</w:t>
      </w:r>
      <w:r w:rsidR="009F67A7" w:rsidRPr="003410C3">
        <w:rPr>
          <w:rFonts w:ascii="Cambria" w:hAnsi="Cambria"/>
        </w:rPr>
        <w:t xml:space="preserve"> </w:t>
      </w:r>
      <w:r w:rsidR="00470CF4" w:rsidRPr="003410C3">
        <w:rPr>
          <w:rFonts w:ascii="Cambria" w:hAnsi="Cambria"/>
        </w:rPr>
        <w:t xml:space="preserve">Furthermore, </w:t>
      </w:r>
      <w:r w:rsidRPr="003410C3">
        <w:rPr>
          <w:rFonts w:ascii="Cambria" w:hAnsi="Cambria"/>
        </w:rPr>
        <w:t>the myriads of circulating information</w:t>
      </w:r>
      <w:r w:rsidR="00EB6DDC" w:rsidRPr="003410C3">
        <w:rPr>
          <w:rFonts w:ascii="Cambria" w:hAnsi="Cambria"/>
        </w:rPr>
        <w:t xml:space="preserve"> including fake news</w:t>
      </w:r>
      <w:r w:rsidRPr="003410C3">
        <w:rPr>
          <w:rFonts w:ascii="Cambria" w:hAnsi="Cambria"/>
        </w:rPr>
        <w:t xml:space="preserve"> </w:t>
      </w:r>
      <w:r w:rsidR="003F2220" w:rsidRPr="003410C3">
        <w:rPr>
          <w:rFonts w:ascii="Cambria" w:hAnsi="Cambria"/>
        </w:rPr>
        <w:t>on</w:t>
      </w:r>
      <w:r w:rsidR="00470CF4" w:rsidRPr="003410C3">
        <w:rPr>
          <w:rFonts w:ascii="Cambria" w:hAnsi="Cambria"/>
        </w:rPr>
        <w:t xml:space="preserve"> </w:t>
      </w:r>
      <w:r w:rsidR="00F90579" w:rsidRPr="003410C3">
        <w:rPr>
          <w:rFonts w:ascii="Cambria" w:hAnsi="Cambria"/>
          <w:i/>
        </w:rPr>
        <w:t>Covid-19</w:t>
      </w:r>
      <w:r w:rsidR="00D82E63" w:rsidRPr="003410C3">
        <w:rPr>
          <w:rFonts w:ascii="Cambria" w:hAnsi="Cambria"/>
          <w:i/>
        </w:rPr>
        <w:t xml:space="preserve"> </w:t>
      </w:r>
      <w:r w:rsidRPr="003410C3">
        <w:rPr>
          <w:rFonts w:ascii="Cambria" w:hAnsi="Cambria"/>
        </w:rPr>
        <w:t>are conflicting</w:t>
      </w:r>
      <w:r w:rsidR="00470CF4" w:rsidRPr="003410C3">
        <w:rPr>
          <w:rFonts w:ascii="Cambria" w:hAnsi="Cambria"/>
        </w:rPr>
        <w:t xml:space="preserve"> and may impact negatively</w:t>
      </w:r>
      <w:r w:rsidR="00D82E63" w:rsidRPr="003410C3">
        <w:rPr>
          <w:rFonts w:ascii="Cambria" w:hAnsi="Cambria"/>
        </w:rPr>
        <w:t xml:space="preserve"> </w:t>
      </w:r>
      <w:r w:rsidR="00470CF4" w:rsidRPr="003410C3">
        <w:rPr>
          <w:rFonts w:ascii="Cambria" w:hAnsi="Cambria"/>
        </w:rPr>
        <w:t>on</w:t>
      </w:r>
      <w:r w:rsidR="00654A41" w:rsidRPr="003410C3">
        <w:rPr>
          <w:rFonts w:ascii="Cambria" w:hAnsi="Cambria"/>
        </w:rPr>
        <w:t xml:space="preserve"> the</w:t>
      </w:r>
      <w:r w:rsidR="00D82E63" w:rsidRPr="003410C3">
        <w:rPr>
          <w:rFonts w:ascii="Cambria" w:hAnsi="Cambria"/>
        </w:rPr>
        <w:t xml:space="preserve"> </w:t>
      </w:r>
      <w:r w:rsidR="00654A41" w:rsidRPr="003410C3">
        <w:rPr>
          <w:rFonts w:ascii="Cambria" w:hAnsi="Cambria"/>
        </w:rPr>
        <w:t>popula</w:t>
      </w:r>
      <w:r w:rsidR="00B12E11" w:rsidRPr="003410C3">
        <w:rPr>
          <w:rFonts w:ascii="Cambria" w:hAnsi="Cambria"/>
        </w:rPr>
        <w:t>ce</w:t>
      </w:r>
      <w:r w:rsidR="00D82E63" w:rsidRPr="003410C3">
        <w:rPr>
          <w:rFonts w:ascii="Cambria" w:hAnsi="Cambria"/>
        </w:rPr>
        <w:t xml:space="preserve"> </w:t>
      </w:r>
      <w:r w:rsidR="009F67A7" w:rsidRPr="003410C3">
        <w:rPr>
          <w:rFonts w:ascii="Cambria" w:hAnsi="Cambria"/>
        </w:rPr>
        <w:t>as a result of misinformation.</w:t>
      </w:r>
      <w:r w:rsidR="00B11F05" w:rsidRPr="003410C3">
        <w:rPr>
          <w:rFonts w:ascii="Cambria" w:hAnsi="Cambria"/>
        </w:rPr>
        <w:t xml:space="preserve"> </w:t>
      </w:r>
      <w:r w:rsidR="00EB6DDC" w:rsidRPr="003410C3">
        <w:rPr>
          <w:rFonts w:ascii="Cambria" w:hAnsi="Cambria"/>
        </w:rPr>
        <w:t xml:space="preserve"> </w:t>
      </w:r>
    </w:p>
    <w:p w14:paraId="5F7BEBBE" w14:textId="77777777" w:rsidR="00C60190" w:rsidRDefault="00D82E63" w:rsidP="008048FA">
      <w:pPr>
        <w:pStyle w:val="CommentText"/>
        <w:spacing w:before="120" w:line="360" w:lineRule="auto"/>
        <w:jc w:val="both"/>
        <w:rPr>
          <w:rFonts w:ascii="Cambria" w:hAnsi="Cambria"/>
          <w:i/>
          <w:sz w:val="22"/>
          <w:szCs w:val="22"/>
        </w:rPr>
      </w:pPr>
      <w:r w:rsidRPr="003410C3">
        <w:rPr>
          <w:rFonts w:ascii="Cambria" w:hAnsi="Cambria"/>
          <w:sz w:val="22"/>
          <w:szCs w:val="22"/>
        </w:rPr>
        <w:t>Consequently in order to mitigate these challenges, the  G-I-N Africa</w:t>
      </w:r>
      <w:r w:rsidR="00BD11F6" w:rsidRPr="003410C3">
        <w:rPr>
          <w:rFonts w:ascii="Cambria" w:hAnsi="Cambria"/>
          <w:sz w:val="22"/>
          <w:szCs w:val="22"/>
        </w:rPr>
        <w:t xml:space="preserve"> community</w:t>
      </w:r>
      <w:r w:rsidRPr="003410C3">
        <w:rPr>
          <w:rFonts w:ascii="Cambria" w:hAnsi="Cambria"/>
          <w:sz w:val="22"/>
          <w:szCs w:val="22"/>
        </w:rPr>
        <w:t xml:space="preserve"> propose</w:t>
      </w:r>
      <w:r w:rsidR="003F2220" w:rsidRPr="003410C3">
        <w:rPr>
          <w:rFonts w:ascii="Cambria" w:hAnsi="Cambria"/>
          <w:sz w:val="22"/>
          <w:szCs w:val="22"/>
        </w:rPr>
        <w:t>s</w:t>
      </w:r>
      <w:r w:rsidRPr="003410C3">
        <w:rPr>
          <w:rFonts w:ascii="Cambria" w:hAnsi="Cambria"/>
          <w:sz w:val="22"/>
          <w:szCs w:val="22"/>
        </w:rPr>
        <w:t xml:space="preserve"> a series of </w:t>
      </w:r>
      <w:r w:rsidR="00BD11F6" w:rsidRPr="003410C3">
        <w:rPr>
          <w:rFonts w:ascii="Cambria" w:hAnsi="Cambria"/>
          <w:sz w:val="22"/>
          <w:szCs w:val="22"/>
        </w:rPr>
        <w:t>information sheets to enlighten the public t</w:t>
      </w:r>
      <w:r w:rsidR="003F2220" w:rsidRPr="003410C3">
        <w:rPr>
          <w:rFonts w:ascii="Cambria" w:hAnsi="Cambria"/>
          <w:sz w:val="22"/>
          <w:szCs w:val="22"/>
        </w:rPr>
        <w:t>hrough knowledge translation based on available</w:t>
      </w:r>
      <w:r w:rsidRPr="003410C3">
        <w:rPr>
          <w:rFonts w:ascii="Cambria" w:hAnsi="Cambria"/>
          <w:sz w:val="22"/>
          <w:szCs w:val="22"/>
        </w:rPr>
        <w:t xml:space="preserve"> </w:t>
      </w:r>
      <w:r w:rsidR="003F2220" w:rsidRPr="003410C3">
        <w:rPr>
          <w:rFonts w:ascii="Cambria" w:hAnsi="Cambria"/>
          <w:sz w:val="22"/>
          <w:szCs w:val="22"/>
        </w:rPr>
        <w:t xml:space="preserve">data </w:t>
      </w:r>
      <w:r w:rsidR="00EB6DDC" w:rsidRPr="003410C3">
        <w:rPr>
          <w:rFonts w:ascii="Cambria" w:hAnsi="Cambria"/>
          <w:sz w:val="22"/>
          <w:szCs w:val="22"/>
        </w:rPr>
        <w:t>on</w:t>
      </w:r>
      <w:r w:rsidRPr="003410C3">
        <w:rPr>
          <w:rFonts w:ascii="Cambria" w:hAnsi="Cambria"/>
          <w:sz w:val="22"/>
          <w:szCs w:val="22"/>
        </w:rPr>
        <w:t xml:space="preserve"> the </w:t>
      </w:r>
      <w:r w:rsidR="008048FA" w:rsidRPr="003410C3">
        <w:rPr>
          <w:rFonts w:ascii="Cambria" w:hAnsi="Cambria"/>
          <w:sz w:val="22"/>
          <w:szCs w:val="22"/>
        </w:rPr>
        <w:t xml:space="preserve">transmission, </w:t>
      </w:r>
      <w:r w:rsidRPr="003410C3">
        <w:rPr>
          <w:rFonts w:ascii="Cambria" w:hAnsi="Cambria"/>
          <w:sz w:val="22"/>
          <w:szCs w:val="22"/>
        </w:rPr>
        <w:t>p</w:t>
      </w:r>
      <w:r w:rsidR="008048FA" w:rsidRPr="003410C3">
        <w:rPr>
          <w:rFonts w:ascii="Cambria" w:hAnsi="Cambria"/>
          <w:sz w:val="22"/>
          <w:szCs w:val="22"/>
        </w:rPr>
        <w:t>revention,</w:t>
      </w:r>
      <w:r w:rsidR="003F2220" w:rsidRPr="003410C3">
        <w:rPr>
          <w:rFonts w:ascii="Cambria" w:hAnsi="Cambria"/>
          <w:sz w:val="22"/>
          <w:szCs w:val="22"/>
        </w:rPr>
        <w:t xml:space="preserve"> treatment </w:t>
      </w:r>
      <w:r w:rsidR="008048FA" w:rsidRPr="003410C3">
        <w:rPr>
          <w:rFonts w:ascii="Cambria" w:hAnsi="Cambria"/>
          <w:sz w:val="22"/>
          <w:szCs w:val="22"/>
        </w:rPr>
        <w:t xml:space="preserve">and management </w:t>
      </w:r>
      <w:r w:rsidR="003F2220" w:rsidRPr="003410C3">
        <w:rPr>
          <w:rFonts w:ascii="Cambria" w:hAnsi="Cambria"/>
          <w:sz w:val="22"/>
          <w:szCs w:val="22"/>
        </w:rPr>
        <w:t xml:space="preserve">of </w:t>
      </w:r>
      <w:r w:rsidR="003F2220" w:rsidRPr="003410C3">
        <w:rPr>
          <w:rFonts w:ascii="Cambria" w:hAnsi="Cambria"/>
          <w:i/>
          <w:sz w:val="22"/>
          <w:szCs w:val="22"/>
        </w:rPr>
        <w:t>Covid-19.</w:t>
      </w:r>
    </w:p>
    <w:p w14:paraId="300FAF77" w14:textId="77777777" w:rsidR="00C60190" w:rsidRPr="002660DD" w:rsidRDefault="00F804FA" w:rsidP="002660DD">
      <w:pPr>
        <w:pStyle w:val="CommentText"/>
        <w:spacing w:before="120" w:line="360" w:lineRule="auto"/>
        <w:jc w:val="both"/>
        <w:rPr>
          <w:rFonts w:ascii="Cambria" w:hAnsi="Cambria"/>
          <w:i/>
          <w:sz w:val="22"/>
          <w:szCs w:val="22"/>
        </w:rPr>
      </w:pPr>
      <w:r w:rsidRPr="003410C3">
        <w:rPr>
          <w:rFonts w:ascii="Cambria" w:hAnsi="Cambria"/>
          <w:sz w:val="22"/>
          <w:szCs w:val="22"/>
        </w:rPr>
        <w:t xml:space="preserve">The </w:t>
      </w:r>
      <w:r w:rsidR="00086E2D" w:rsidRPr="003410C3">
        <w:rPr>
          <w:rFonts w:ascii="Cambria" w:hAnsi="Cambria"/>
          <w:sz w:val="22"/>
          <w:szCs w:val="22"/>
        </w:rPr>
        <w:t>first in this series focuses on</w:t>
      </w:r>
      <w:r w:rsidRPr="003410C3">
        <w:rPr>
          <w:rFonts w:ascii="Cambria" w:hAnsi="Cambria"/>
          <w:sz w:val="22"/>
          <w:szCs w:val="22"/>
        </w:rPr>
        <w:t xml:space="preserve"> prevention</w:t>
      </w:r>
      <w:r w:rsidR="00D82E63" w:rsidRPr="003410C3">
        <w:rPr>
          <w:rFonts w:ascii="Cambria" w:hAnsi="Cambria"/>
          <w:sz w:val="22"/>
          <w:szCs w:val="22"/>
        </w:rPr>
        <w:t xml:space="preserve"> </w:t>
      </w:r>
      <w:r w:rsidR="0067239C" w:rsidRPr="003410C3">
        <w:rPr>
          <w:rFonts w:ascii="Cambria" w:hAnsi="Cambria"/>
          <w:sz w:val="22"/>
          <w:szCs w:val="22"/>
        </w:rPr>
        <w:t>strategies encompassing understanding the</w:t>
      </w:r>
      <w:r w:rsidR="00086E2D" w:rsidRPr="003410C3">
        <w:rPr>
          <w:rFonts w:ascii="Cambria" w:hAnsi="Cambria"/>
          <w:sz w:val="22"/>
          <w:szCs w:val="22"/>
        </w:rPr>
        <w:t xml:space="preserve"> </w:t>
      </w:r>
      <w:r w:rsidR="00200871" w:rsidRPr="003410C3">
        <w:rPr>
          <w:rFonts w:ascii="Cambria" w:hAnsi="Cambria"/>
          <w:sz w:val="22"/>
          <w:szCs w:val="22"/>
        </w:rPr>
        <w:t>transmission</w:t>
      </w:r>
      <w:r w:rsidR="00086E2D" w:rsidRPr="003410C3">
        <w:rPr>
          <w:rFonts w:ascii="Cambria" w:hAnsi="Cambria"/>
          <w:sz w:val="22"/>
          <w:szCs w:val="22"/>
        </w:rPr>
        <w:t xml:space="preserve"> and practi</w:t>
      </w:r>
      <w:r w:rsidR="00200871" w:rsidRPr="003410C3">
        <w:rPr>
          <w:rFonts w:ascii="Cambria" w:hAnsi="Cambria"/>
          <w:sz w:val="22"/>
          <w:szCs w:val="22"/>
        </w:rPr>
        <w:t>ces to</w:t>
      </w:r>
      <w:r w:rsidR="008176FF" w:rsidRPr="003410C3">
        <w:rPr>
          <w:rFonts w:ascii="Cambria" w:hAnsi="Cambria"/>
          <w:sz w:val="22"/>
          <w:szCs w:val="22"/>
        </w:rPr>
        <w:t xml:space="preserve"> curb and even stop the spread of </w:t>
      </w:r>
      <w:r w:rsidR="00F90579" w:rsidRPr="003410C3">
        <w:rPr>
          <w:rFonts w:ascii="Cambria" w:hAnsi="Cambria"/>
          <w:i/>
          <w:sz w:val="22"/>
          <w:szCs w:val="22"/>
        </w:rPr>
        <w:t>Covid-19</w:t>
      </w:r>
      <w:r w:rsidR="00654A41" w:rsidRPr="003410C3">
        <w:rPr>
          <w:rFonts w:ascii="Cambria" w:hAnsi="Cambria"/>
          <w:sz w:val="22"/>
          <w:szCs w:val="22"/>
        </w:rPr>
        <w:t xml:space="preserve"> in Africa</w:t>
      </w:r>
      <w:r w:rsidRPr="003410C3">
        <w:rPr>
          <w:rFonts w:ascii="Cambria" w:hAnsi="Cambria"/>
          <w:sz w:val="22"/>
          <w:szCs w:val="22"/>
        </w:rPr>
        <w:t>.</w:t>
      </w:r>
      <w:r w:rsidR="009F67A7" w:rsidRPr="003410C3">
        <w:rPr>
          <w:rFonts w:ascii="Cambria" w:hAnsi="Cambria"/>
          <w:sz w:val="22"/>
          <w:szCs w:val="22"/>
        </w:rPr>
        <w:t xml:space="preserve"> </w:t>
      </w:r>
      <w:r w:rsidR="00EA20D9" w:rsidRPr="003410C3">
        <w:rPr>
          <w:rFonts w:ascii="Cambria" w:hAnsi="Cambria"/>
          <w:sz w:val="22"/>
          <w:szCs w:val="22"/>
        </w:rPr>
        <w:t xml:space="preserve">The overall purpose of this paper is to provide information that is simple to understand and </w:t>
      </w:r>
      <w:r w:rsidR="00654A41" w:rsidRPr="003410C3">
        <w:rPr>
          <w:rFonts w:ascii="Cambria" w:hAnsi="Cambria"/>
          <w:sz w:val="22"/>
          <w:szCs w:val="22"/>
        </w:rPr>
        <w:t>assist a</w:t>
      </w:r>
      <w:r w:rsidR="00EA20D9" w:rsidRPr="003410C3">
        <w:rPr>
          <w:rFonts w:ascii="Cambria" w:hAnsi="Cambria"/>
          <w:sz w:val="22"/>
          <w:szCs w:val="22"/>
        </w:rPr>
        <w:t xml:space="preserve"> lay person</w:t>
      </w:r>
      <w:r w:rsidR="00200871" w:rsidRPr="003410C3">
        <w:rPr>
          <w:rFonts w:ascii="Cambria" w:hAnsi="Cambria"/>
          <w:sz w:val="22"/>
          <w:szCs w:val="22"/>
        </w:rPr>
        <w:t xml:space="preserve"> to appreciate</w:t>
      </w:r>
      <w:r w:rsidR="00EA20D9" w:rsidRPr="003410C3">
        <w:rPr>
          <w:rFonts w:ascii="Cambria" w:hAnsi="Cambria"/>
          <w:sz w:val="22"/>
          <w:szCs w:val="22"/>
        </w:rPr>
        <w:t xml:space="preserve"> the </w:t>
      </w:r>
      <w:r w:rsidR="003F2220" w:rsidRPr="003410C3">
        <w:rPr>
          <w:rFonts w:ascii="Cambria" w:hAnsi="Cambria"/>
          <w:sz w:val="22"/>
          <w:szCs w:val="22"/>
        </w:rPr>
        <w:t xml:space="preserve">rational for </w:t>
      </w:r>
      <w:r w:rsidR="00EA20D9" w:rsidRPr="003410C3">
        <w:rPr>
          <w:rFonts w:ascii="Cambria" w:hAnsi="Cambria"/>
          <w:sz w:val="22"/>
          <w:szCs w:val="22"/>
        </w:rPr>
        <w:t>change</w:t>
      </w:r>
      <w:r w:rsidR="002B3DBF" w:rsidRPr="003410C3">
        <w:rPr>
          <w:rFonts w:ascii="Cambria" w:hAnsi="Cambria"/>
          <w:sz w:val="22"/>
          <w:szCs w:val="22"/>
        </w:rPr>
        <w:t xml:space="preserve"> in </w:t>
      </w:r>
      <w:r w:rsidR="0038441B" w:rsidRPr="003410C3">
        <w:rPr>
          <w:rFonts w:ascii="Cambria" w:hAnsi="Cambria"/>
          <w:sz w:val="22"/>
          <w:szCs w:val="22"/>
        </w:rPr>
        <w:t xml:space="preserve">daily </w:t>
      </w:r>
      <w:r w:rsidR="002B3DBF" w:rsidRPr="003410C3">
        <w:rPr>
          <w:rFonts w:ascii="Cambria" w:hAnsi="Cambria"/>
          <w:sz w:val="22"/>
          <w:szCs w:val="22"/>
        </w:rPr>
        <w:t>practice</w:t>
      </w:r>
      <w:r w:rsidR="00832272" w:rsidRPr="003410C3">
        <w:rPr>
          <w:rFonts w:ascii="Cambria" w:hAnsi="Cambria"/>
          <w:sz w:val="22"/>
          <w:szCs w:val="22"/>
        </w:rPr>
        <w:t>s</w:t>
      </w:r>
      <w:r w:rsidR="00EA20D9" w:rsidRPr="003410C3">
        <w:rPr>
          <w:rFonts w:ascii="Cambria" w:hAnsi="Cambria"/>
          <w:sz w:val="22"/>
          <w:szCs w:val="22"/>
        </w:rPr>
        <w:t xml:space="preserve"> to prevent</w:t>
      </w:r>
      <w:r w:rsidR="008048FA" w:rsidRPr="003410C3">
        <w:rPr>
          <w:rFonts w:ascii="Cambria" w:hAnsi="Cambria"/>
          <w:sz w:val="22"/>
          <w:szCs w:val="22"/>
        </w:rPr>
        <w:t xml:space="preserve"> </w:t>
      </w:r>
      <w:r w:rsidR="00200871" w:rsidRPr="003410C3">
        <w:rPr>
          <w:rFonts w:ascii="Cambria" w:hAnsi="Cambria"/>
          <w:sz w:val="22"/>
          <w:szCs w:val="22"/>
        </w:rPr>
        <w:t xml:space="preserve">Covid-19 and its </w:t>
      </w:r>
      <w:r w:rsidR="00C60190">
        <w:rPr>
          <w:rFonts w:ascii="Cambria" w:hAnsi="Cambria"/>
          <w:sz w:val="22"/>
          <w:szCs w:val="22"/>
        </w:rPr>
        <w:t xml:space="preserve">spread.  </w:t>
      </w:r>
    </w:p>
    <w:p w14:paraId="64CB4118" w14:textId="77777777" w:rsidR="0067239C" w:rsidRPr="003410C3" w:rsidRDefault="001D10A0" w:rsidP="005D6DE4">
      <w:pPr>
        <w:spacing w:after="0" w:line="360" w:lineRule="auto"/>
        <w:jc w:val="both"/>
        <w:rPr>
          <w:rFonts w:ascii="Cambria" w:hAnsi="Cambria"/>
        </w:rPr>
      </w:pPr>
      <w:r w:rsidRPr="003410C3">
        <w:rPr>
          <w:rFonts w:ascii="Cambria" w:hAnsi="Cambria"/>
          <w:b/>
        </w:rPr>
        <w:t xml:space="preserve">HOW COVID-19 </w:t>
      </w:r>
      <w:r w:rsidR="000C706F" w:rsidRPr="003410C3">
        <w:rPr>
          <w:rFonts w:ascii="Cambria" w:hAnsi="Cambria"/>
          <w:b/>
        </w:rPr>
        <w:t xml:space="preserve"> IS SPREAD</w:t>
      </w:r>
      <w:r w:rsidR="00B12E11" w:rsidRPr="003410C3">
        <w:rPr>
          <w:rFonts w:ascii="Cambria" w:hAnsi="Cambria"/>
          <w:b/>
        </w:rPr>
        <w:t xml:space="preserve"> </w:t>
      </w:r>
    </w:p>
    <w:p w14:paraId="648D1FE4" w14:textId="77777777" w:rsidR="003410C3" w:rsidRPr="00C60190" w:rsidRDefault="00491BDF" w:rsidP="005D6DE4">
      <w:pPr>
        <w:spacing w:after="0" w:line="360" w:lineRule="auto"/>
        <w:jc w:val="both"/>
        <w:rPr>
          <w:rFonts w:ascii="Cambria" w:hAnsi="Cambria"/>
        </w:rPr>
      </w:pPr>
      <w:r w:rsidRPr="003410C3">
        <w:rPr>
          <w:rFonts w:ascii="Cambria" w:hAnsi="Cambria"/>
        </w:rPr>
        <w:t xml:space="preserve">For </w:t>
      </w:r>
      <w:r w:rsidR="00F90579" w:rsidRPr="003410C3">
        <w:rPr>
          <w:rFonts w:ascii="Cambria" w:hAnsi="Cambria"/>
          <w:i/>
        </w:rPr>
        <w:t>Covid-19</w:t>
      </w:r>
      <w:r w:rsidR="003C4FF0" w:rsidRPr="003410C3">
        <w:rPr>
          <w:rFonts w:ascii="Cambria" w:hAnsi="Cambria"/>
        </w:rPr>
        <w:t xml:space="preserve"> to </w:t>
      </w:r>
      <w:r w:rsidR="00B12E11" w:rsidRPr="003410C3">
        <w:rPr>
          <w:rFonts w:ascii="Cambria" w:hAnsi="Cambria"/>
        </w:rPr>
        <w:t>infect a healthy individual</w:t>
      </w:r>
      <w:r w:rsidR="00A93C1D" w:rsidRPr="003410C3">
        <w:rPr>
          <w:rFonts w:ascii="Cambria" w:hAnsi="Cambria"/>
        </w:rPr>
        <w:t xml:space="preserve"> and spread</w:t>
      </w:r>
      <w:r w:rsidR="00B12E11" w:rsidRPr="003410C3">
        <w:rPr>
          <w:rFonts w:ascii="Cambria" w:hAnsi="Cambria"/>
        </w:rPr>
        <w:t>,</w:t>
      </w:r>
      <w:r w:rsidR="001D10A0" w:rsidRPr="003410C3">
        <w:rPr>
          <w:rFonts w:ascii="Cambria" w:hAnsi="Cambria"/>
        </w:rPr>
        <w:t xml:space="preserve"> three (03) main components</w:t>
      </w:r>
      <w:r w:rsidR="00B12E11" w:rsidRPr="003410C3">
        <w:rPr>
          <w:rFonts w:ascii="Cambria" w:hAnsi="Cambria"/>
        </w:rPr>
        <w:t xml:space="preserve"> </w:t>
      </w:r>
      <w:r w:rsidR="00A93C1D" w:rsidRPr="003410C3">
        <w:rPr>
          <w:rFonts w:ascii="Cambria" w:hAnsi="Cambria"/>
        </w:rPr>
        <w:t xml:space="preserve">are needed to make this happen.  </w:t>
      </w:r>
      <w:r w:rsidRPr="003410C3">
        <w:rPr>
          <w:rFonts w:ascii="Cambria" w:hAnsi="Cambria"/>
        </w:rPr>
        <w:t>The first</w:t>
      </w:r>
      <w:r w:rsidR="00094D87" w:rsidRPr="003410C3">
        <w:rPr>
          <w:rFonts w:ascii="Cambria" w:hAnsi="Cambria"/>
        </w:rPr>
        <w:t xml:space="preserve"> component is the infectious</w:t>
      </w:r>
      <w:r w:rsidR="000632A8" w:rsidRPr="003410C3">
        <w:rPr>
          <w:rFonts w:ascii="Cambria" w:hAnsi="Cambria"/>
        </w:rPr>
        <w:t xml:space="preserve"> </w:t>
      </w:r>
      <w:r w:rsidR="00F62E1B" w:rsidRPr="003410C3">
        <w:rPr>
          <w:rFonts w:ascii="Cambria" w:hAnsi="Cambria"/>
        </w:rPr>
        <w:t>or pathogenic</w:t>
      </w:r>
      <w:r w:rsidR="00650EEE" w:rsidRPr="003410C3">
        <w:rPr>
          <w:rFonts w:ascii="Cambria" w:hAnsi="Cambria"/>
        </w:rPr>
        <w:t xml:space="preserve"> agent</w:t>
      </w:r>
      <w:r w:rsidRPr="003410C3">
        <w:rPr>
          <w:rFonts w:ascii="Cambria" w:hAnsi="Cambria"/>
        </w:rPr>
        <w:t xml:space="preserve"> that cause</w:t>
      </w:r>
      <w:r w:rsidR="00B12E11" w:rsidRPr="003410C3">
        <w:rPr>
          <w:rFonts w:ascii="Cambria" w:hAnsi="Cambria"/>
        </w:rPr>
        <w:t>s</w:t>
      </w:r>
      <w:r w:rsidRPr="003410C3">
        <w:rPr>
          <w:rFonts w:ascii="Cambria" w:hAnsi="Cambria"/>
        </w:rPr>
        <w:t xml:space="preserve"> the disease (</w:t>
      </w:r>
      <w:r w:rsidR="00F90579" w:rsidRPr="003410C3">
        <w:rPr>
          <w:rFonts w:ascii="Cambria" w:hAnsi="Cambria"/>
          <w:i/>
        </w:rPr>
        <w:t>Covid-19</w:t>
      </w:r>
      <w:r w:rsidRPr="003410C3">
        <w:rPr>
          <w:rFonts w:ascii="Cambria" w:hAnsi="Cambria"/>
        </w:rPr>
        <w:t xml:space="preserve">), the </w:t>
      </w:r>
      <w:r w:rsidR="00901B21" w:rsidRPr="003410C3">
        <w:rPr>
          <w:rFonts w:ascii="Cambria" w:hAnsi="Cambria"/>
        </w:rPr>
        <w:t>second component is the host or</w:t>
      </w:r>
      <w:r w:rsidRPr="003410C3">
        <w:rPr>
          <w:rFonts w:ascii="Cambria" w:hAnsi="Cambria"/>
        </w:rPr>
        <w:t xml:space="preserve"> target of the di</w:t>
      </w:r>
      <w:r w:rsidR="003C4FF0" w:rsidRPr="003410C3">
        <w:rPr>
          <w:rFonts w:ascii="Cambria" w:hAnsi="Cambria"/>
        </w:rPr>
        <w:t>sease (human being) and the third</w:t>
      </w:r>
      <w:r w:rsidRPr="003410C3">
        <w:rPr>
          <w:rFonts w:ascii="Cambria" w:hAnsi="Cambria"/>
        </w:rPr>
        <w:t xml:space="preserve"> being the environment (</w:t>
      </w:r>
      <w:r w:rsidR="00650EEE" w:rsidRPr="003410C3">
        <w:rPr>
          <w:rFonts w:ascii="Cambria" w:hAnsi="Cambria"/>
        </w:rPr>
        <w:t>condition external to the host).</w:t>
      </w:r>
      <w:r w:rsidR="00EA535F" w:rsidRPr="003410C3">
        <w:rPr>
          <w:rFonts w:ascii="Cambria" w:hAnsi="Cambria"/>
        </w:rPr>
        <w:t xml:space="preserve"> The </w:t>
      </w:r>
      <w:proofErr w:type="spellStart"/>
      <w:r w:rsidR="00CC7D0E" w:rsidRPr="003410C3">
        <w:rPr>
          <w:rFonts w:ascii="Cambria" w:hAnsi="Cambria"/>
        </w:rPr>
        <w:t>continous</w:t>
      </w:r>
      <w:proofErr w:type="spellEnd"/>
      <w:r w:rsidR="00CC7D0E" w:rsidRPr="003410C3">
        <w:rPr>
          <w:rFonts w:ascii="Cambria" w:hAnsi="Cambria"/>
        </w:rPr>
        <w:t xml:space="preserve"> interaction </w:t>
      </w:r>
      <w:r w:rsidR="00CC7D0E" w:rsidRPr="003410C3">
        <w:rPr>
          <w:rFonts w:ascii="Cambria" w:hAnsi="Cambria"/>
        </w:rPr>
        <w:lastRenderedPageBreak/>
        <w:t>between these co</w:t>
      </w:r>
      <w:r w:rsidR="00901B21" w:rsidRPr="003410C3">
        <w:rPr>
          <w:rFonts w:ascii="Cambria" w:hAnsi="Cambria"/>
        </w:rPr>
        <w:t xml:space="preserve">mponents favours the spread of </w:t>
      </w:r>
      <w:r w:rsidR="00901B21" w:rsidRPr="003410C3">
        <w:rPr>
          <w:rFonts w:ascii="Cambria" w:hAnsi="Cambria"/>
          <w:i/>
        </w:rPr>
        <w:t>C</w:t>
      </w:r>
      <w:r w:rsidR="00CC7D0E" w:rsidRPr="003410C3">
        <w:rPr>
          <w:rFonts w:ascii="Cambria" w:hAnsi="Cambria"/>
          <w:i/>
        </w:rPr>
        <w:t>ovid-19</w:t>
      </w:r>
      <w:r w:rsidR="00901B21" w:rsidRPr="003410C3">
        <w:rPr>
          <w:rFonts w:ascii="Cambria" w:hAnsi="Cambria"/>
          <w:i/>
        </w:rPr>
        <w:t>.</w:t>
      </w:r>
      <w:r w:rsidR="00CC7D0E" w:rsidRPr="003410C3">
        <w:rPr>
          <w:rFonts w:ascii="Cambria" w:hAnsi="Cambria"/>
        </w:rPr>
        <w:t xml:space="preserve">  </w:t>
      </w:r>
      <w:r w:rsidR="00B5441B" w:rsidRPr="003410C3">
        <w:rPr>
          <w:rFonts w:ascii="Cambria" w:hAnsi="Cambria"/>
        </w:rPr>
        <w:t xml:space="preserve"> </w:t>
      </w:r>
      <w:r w:rsidR="00875019" w:rsidRPr="003410C3">
        <w:rPr>
          <w:rFonts w:ascii="Cambria" w:hAnsi="Cambria"/>
        </w:rPr>
        <w:t>A good u</w:t>
      </w:r>
      <w:r w:rsidR="00520FE1" w:rsidRPr="003410C3">
        <w:rPr>
          <w:rFonts w:ascii="Cambria" w:hAnsi="Cambria"/>
        </w:rPr>
        <w:t>nderstanding of this concept will enable individuals</w:t>
      </w:r>
      <w:r w:rsidR="00875019" w:rsidRPr="003410C3">
        <w:rPr>
          <w:rFonts w:ascii="Cambria" w:hAnsi="Cambria"/>
        </w:rPr>
        <w:t xml:space="preserve"> </w:t>
      </w:r>
      <w:r w:rsidR="003C4FF0" w:rsidRPr="003410C3">
        <w:rPr>
          <w:rFonts w:ascii="Cambria" w:hAnsi="Cambria"/>
        </w:rPr>
        <w:t xml:space="preserve">to </w:t>
      </w:r>
      <w:r w:rsidR="00875019" w:rsidRPr="003410C3">
        <w:rPr>
          <w:rFonts w:ascii="Cambria" w:hAnsi="Cambria"/>
        </w:rPr>
        <w:t xml:space="preserve">adopt </w:t>
      </w:r>
      <w:r w:rsidR="00B5441B" w:rsidRPr="003410C3">
        <w:rPr>
          <w:rFonts w:ascii="Cambria" w:hAnsi="Cambria"/>
        </w:rPr>
        <w:t>positive</w:t>
      </w:r>
      <w:r w:rsidR="00875019" w:rsidRPr="003410C3">
        <w:rPr>
          <w:rFonts w:ascii="Cambria" w:hAnsi="Cambria"/>
        </w:rPr>
        <w:t xml:space="preserve"> health behaviour </w:t>
      </w:r>
      <w:r w:rsidR="00094D87" w:rsidRPr="003410C3">
        <w:rPr>
          <w:rFonts w:ascii="Cambria" w:hAnsi="Cambria"/>
        </w:rPr>
        <w:t xml:space="preserve"> and practices to</w:t>
      </w:r>
      <w:r w:rsidR="00875019" w:rsidRPr="003410C3">
        <w:rPr>
          <w:rFonts w:ascii="Cambria" w:hAnsi="Cambria"/>
        </w:rPr>
        <w:t xml:space="preserve"> slow or</w:t>
      </w:r>
      <w:r w:rsidR="00384928" w:rsidRPr="003410C3">
        <w:rPr>
          <w:rFonts w:ascii="Cambria" w:hAnsi="Cambria"/>
        </w:rPr>
        <w:t xml:space="preserve"> stop the spread of </w:t>
      </w:r>
      <w:r w:rsidR="00F90579" w:rsidRPr="003410C3">
        <w:rPr>
          <w:rFonts w:ascii="Cambria" w:hAnsi="Cambria"/>
          <w:i/>
        </w:rPr>
        <w:t>Covid-19.</w:t>
      </w:r>
    </w:p>
    <w:p w14:paraId="150D566E" w14:textId="77777777" w:rsidR="008C5328" w:rsidRPr="003410C3" w:rsidRDefault="00094D87" w:rsidP="005D6DE4">
      <w:pPr>
        <w:spacing w:after="0" w:line="360" w:lineRule="auto"/>
        <w:jc w:val="both"/>
        <w:rPr>
          <w:rFonts w:ascii="Cambria" w:hAnsi="Cambria"/>
          <w:b/>
        </w:rPr>
      </w:pPr>
      <w:r w:rsidRPr="003410C3">
        <w:rPr>
          <w:rFonts w:ascii="Cambria" w:hAnsi="Cambria"/>
          <w:b/>
          <w:u w:val="single"/>
        </w:rPr>
        <w:t xml:space="preserve"> </w:t>
      </w:r>
    </w:p>
    <w:p w14:paraId="3BB98351" w14:textId="77777777" w:rsidR="009F67A7" w:rsidRPr="003410C3" w:rsidRDefault="00107E68" w:rsidP="005D6DE4">
      <w:pPr>
        <w:spacing w:after="0" w:line="360" w:lineRule="auto"/>
        <w:jc w:val="both"/>
        <w:rPr>
          <w:rFonts w:ascii="Cambria" w:hAnsi="Cambria"/>
          <w:b/>
        </w:rPr>
      </w:pPr>
      <w:r w:rsidRPr="003410C3">
        <w:rPr>
          <w:rFonts w:ascii="Cambria" w:hAnsi="Cambria"/>
          <w:b/>
        </w:rPr>
        <w:t xml:space="preserve">The following </w:t>
      </w:r>
      <w:r w:rsidR="00C937FA" w:rsidRPr="003410C3">
        <w:rPr>
          <w:rFonts w:ascii="Cambria" w:hAnsi="Cambria"/>
          <w:b/>
        </w:rPr>
        <w:t>paragraphs examine</w:t>
      </w:r>
      <w:r w:rsidRPr="003410C3">
        <w:rPr>
          <w:rFonts w:ascii="Cambria" w:hAnsi="Cambria"/>
          <w:b/>
        </w:rPr>
        <w:t xml:space="preserve"> the </w:t>
      </w:r>
      <w:r w:rsidR="0075771C" w:rsidRPr="003410C3">
        <w:rPr>
          <w:rFonts w:ascii="Cambria" w:hAnsi="Cambria"/>
          <w:b/>
        </w:rPr>
        <w:t>c</w:t>
      </w:r>
      <w:r w:rsidR="00F62E1B" w:rsidRPr="003410C3">
        <w:rPr>
          <w:rFonts w:ascii="Cambria" w:hAnsi="Cambria"/>
          <w:b/>
        </w:rPr>
        <w:t xml:space="preserve">omponents and the transmission </w:t>
      </w:r>
      <w:r w:rsidRPr="003410C3">
        <w:rPr>
          <w:rFonts w:ascii="Cambria" w:hAnsi="Cambria"/>
          <w:b/>
        </w:rPr>
        <w:t xml:space="preserve"> </w:t>
      </w:r>
      <w:r w:rsidR="00F62E1B" w:rsidRPr="003410C3">
        <w:rPr>
          <w:rFonts w:ascii="Cambria" w:hAnsi="Cambria"/>
          <w:b/>
        </w:rPr>
        <w:t xml:space="preserve">of </w:t>
      </w:r>
      <w:r w:rsidR="00751AE4" w:rsidRPr="003410C3">
        <w:rPr>
          <w:rFonts w:ascii="Cambria" w:hAnsi="Cambria"/>
          <w:i/>
        </w:rPr>
        <w:t>Covid-19</w:t>
      </w:r>
      <w:r w:rsidR="00751AE4" w:rsidRPr="003410C3">
        <w:rPr>
          <w:rFonts w:ascii="Cambria" w:hAnsi="Cambria"/>
        </w:rPr>
        <w:t>,</w:t>
      </w:r>
      <w:r w:rsidR="00726386" w:rsidRPr="003410C3">
        <w:rPr>
          <w:rFonts w:ascii="Cambria" w:hAnsi="Cambria"/>
        </w:rPr>
        <w:t xml:space="preserve"> </w:t>
      </w:r>
      <w:r w:rsidRPr="003410C3">
        <w:rPr>
          <w:rFonts w:ascii="Cambria" w:hAnsi="Cambria"/>
          <w:b/>
        </w:rPr>
        <w:t>with recommendations based on the opinion of G</w:t>
      </w:r>
      <w:r w:rsidR="00726386" w:rsidRPr="003410C3">
        <w:rPr>
          <w:rFonts w:ascii="Cambria" w:hAnsi="Cambria"/>
          <w:b/>
        </w:rPr>
        <w:t>-</w:t>
      </w:r>
      <w:r w:rsidRPr="003410C3">
        <w:rPr>
          <w:rFonts w:ascii="Cambria" w:hAnsi="Cambria"/>
          <w:b/>
        </w:rPr>
        <w:t>I</w:t>
      </w:r>
      <w:r w:rsidR="00726386" w:rsidRPr="003410C3">
        <w:rPr>
          <w:rFonts w:ascii="Cambria" w:hAnsi="Cambria"/>
          <w:b/>
        </w:rPr>
        <w:t>-</w:t>
      </w:r>
      <w:r w:rsidRPr="003410C3">
        <w:rPr>
          <w:rFonts w:ascii="Cambria" w:hAnsi="Cambria"/>
          <w:b/>
        </w:rPr>
        <w:t>N Africa community on its prevention.</w:t>
      </w:r>
    </w:p>
    <w:p w14:paraId="56EF8D98" w14:textId="77777777" w:rsidR="00C31432" w:rsidRPr="003410C3" w:rsidRDefault="00C937FA" w:rsidP="00C31432">
      <w:pPr>
        <w:numPr>
          <w:ilvl w:val="0"/>
          <w:numId w:val="1"/>
        </w:numPr>
        <w:spacing w:after="0" w:line="360" w:lineRule="auto"/>
        <w:jc w:val="both"/>
        <w:rPr>
          <w:rFonts w:ascii="Cambria" w:hAnsi="Cambria"/>
          <w:b/>
          <w:bCs/>
          <w:color w:val="222222"/>
          <w:shd w:val="clear" w:color="auto" w:fill="FFFFFF"/>
        </w:rPr>
      </w:pPr>
      <w:r w:rsidRPr="003410C3">
        <w:rPr>
          <w:rFonts w:ascii="Cambria" w:hAnsi="Cambria"/>
          <w:b/>
        </w:rPr>
        <w:t xml:space="preserve">The </w:t>
      </w:r>
      <w:r w:rsidR="00F62E1B" w:rsidRPr="003410C3">
        <w:rPr>
          <w:rFonts w:ascii="Cambria" w:hAnsi="Cambria"/>
          <w:b/>
        </w:rPr>
        <w:t>pathogenic agent</w:t>
      </w:r>
      <w:r w:rsidR="00AC5673" w:rsidRPr="003410C3">
        <w:rPr>
          <w:rFonts w:ascii="Cambria" w:hAnsi="Cambria"/>
          <w:b/>
        </w:rPr>
        <w:t>:</w:t>
      </w:r>
      <w:r w:rsidR="00D721B6" w:rsidRPr="003410C3">
        <w:rPr>
          <w:rFonts w:ascii="Cambria" w:hAnsi="Cambria"/>
        </w:rPr>
        <w:t xml:space="preserve"> </w:t>
      </w:r>
      <w:r w:rsidR="00751AE4" w:rsidRPr="003410C3">
        <w:rPr>
          <w:rFonts w:ascii="Cambria" w:hAnsi="Cambria"/>
          <w:i/>
        </w:rPr>
        <w:t>Covid</w:t>
      </w:r>
      <w:r w:rsidR="00833E3A" w:rsidRPr="003410C3">
        <w:rPr>
          <w:rFonts w:ascii="Cambria" w:hAnsi="Cambria"/>
        </w:rPr>
        <w:t>-</w:t>
      </w:r>
      <w:r w:rsidR="00F90579" w:rsidRPr="003410C3">
        <w:rPr>
          <w:rFonts w:ascii="Cambria" w:hAnsi="Cambria"/>
          <w:i/>
        </w:rPr>
        <w:t>19</w:t>
      </w:r>
      <w:r w:rsidR="00B12E11" w:rsidRPr="003410C3">
        <w:rPr>
          <w:rFonts w:ascii="Cambria" w:hAnsi="Cambria"/>
        </w:rPr>
        <w:t xml:space="preserve"> </w:t>
      </w:r>
      <w:r w:rsidR="00D721B6" w:rsidRPr="003410C3">
        <w:rPr>
          <w:rFonts w:ascii="Cambria" w:hAnsi="Cambria"/>
        </w:rPr>
        <w:t>is</w:t>
      </w:r>
      <w:r w:rsidR="00AC5673" w:rsidRPr="003410C3">
        <w:rPr>
          <w:rFonts w:ascii="Cambria" w:hAnsi="Cambria"/>
        </w:rPr>
        <w:t xml:space="preserve"> caused</w:t>
      </w:r>
      <w:r w:rsidR="00D721B6" w:rsidRPr="003410C3">
        <w:rPr>
          <w:rFonts w:ascii="Cambria" w:hAnsi="Cambria"/>
        </w:rPr>
        <w:t xml:space="preserve"> </w:t>
      </w:r>
      <w:r w:rsidR="00AC5673" w:rsidRPr="003410C3">
        <w:rPr>
          <w:rFonts w:ascii="Cambria" w:hAnsi="Cambria"/>
        </w:rPr>
        <w:t xml:space="preserve">by </w:t>
      </w:r>
      <w:r w:rsidR="00726386" w:rsidRPr="003410C3">
        <w:rPr>
          <w:rFonts w:ascii="Cambria" w:hAnsi="Cambria"/>
        </w:rPr>
        <w:t xml:space="preserve">the </w:t>
      </w:r>
      <w:r w:rsidR="00D721B6" w:rsidRPr="003410C3">
        <w:rPr>
          <w:rFonts w:ascii="Cambria" w:hAnsi="Cambria"/>
        </w:rPr>
        <w:t xml:space="preserve">new virus </w:t>
      </w:r>
      <w:r w:rsidR="00B12E11" w:rsidRPr="003410C3">
        <w:rPr>
          <w:rFonts w:ascii="Cambria" w:hAnsi="Cambria"/>
        </w:rPr>
        <w:t>popularly called coronavirus</w:t>
      </w:r>
      <w:r w:rsidR="00F90579" w:rsidRPr="003410C3">
        <w:rPr>
          <w:rFonts w:ascii="Cambria" w:hAnsi="Cambria"/>
          <w:i/>
          <w:color w:val="222222"/>
          <w:shd w:val="clear" w:color="auto" w:fill="FFFFFF"/>
        </w:rPr>
        <w:t>.</w:t>
      </w:r>
      <w:r w:rsidR="00F62E1B" w:rsidRPr="003410C3">
        <w:rPr>
          <w:rFonts w:ascii="Cambria" w:hAnsi="Cambria"/>
          <w:color w:val="222222"/>
          <w:shd w:val="clear" w:color="auto" w:fill="FFFFFF"/>
        </w:rPr>
        <w:t xml:space="preserve"> Coronaviruses are small </w:t>
      </w:r>
      <w:r w:rsidR="00244BFE" w:rsidRPr="003410C3">
        <w:rPr>
          <w:rFonts w:ascii="Cambria" w:hAnsi="Cambria"/>
          <w:color w:val="222222"/>
          <w:shd w:val="clear" w:color="auto" w:fill="FFFFFF"/>
        </w:rPr>
        <w:t xml:space="preserve">infectious agents that </w:t>
      </w:r>
      <w:proofErr w:type="spellStart"/>
      <w:r w:rsidR="00244BFE" w:rsidRPr="003410C3">
        <w:rPr>
          <w:rFonts w:ascii="Cambria" w:hAnsi="Cambria"/>
          <w:color w:val="222222"/>
          <w:shd w:val="clear" w:color="auto" w:fill="FFFFFF"/>
        </w:rPr>
        <w:t>can not</w:t>
      </w:r>
      <w:proofErr w:type="spellEnd"/>
      <w:r w:rsidR="00244BFE" w:rsidRPr="003410C3">
        <w:rPr>
          <w:rFonts w:ascii="Cambria" w:hAnsi="Cambria"/>
          <w:color w:val="222222"/>
          <w:shd w:val="clear" w:color="auto" w:fill="FFFFFF"/>
        </w:rPr>
        <w:t xml:space="preserve"> be seen with the naked eyes but can live</w:t>
      </w:r>
      <w:r w:rsidR="00BA3043" w:rsidRPr="003410C3">
        <w:rPr>
          <w:rFonts w:ascii="Cambria" w:hAnsi="Cambria"/>
          <w:color w:val="222222"/>
          <w:shd w:val="clear" w:color="auto" w:fill="FFFFFF"/>
        </w:rPr>
        <w:t xml:space="preserve"> on surfaces of materials but</w:t>
      </w:r>
      <w:r w:rsidR="00244BFE" w:rsidRPr="003410C3">
        <w:rPr>
          <w:rFonts w:ascii="Cambria" w:hAnsi="Cambria"/>
          <w:color w:val="222222"/>
          <w:shd w:val="clear" w:color="auto" w:fill="FFFFFF"/>
        </w:rPr>
        <w:t xml:space="preserve"> only grow and multiply in the human body. </w:t>
      </w:r>
    </w:p>
    <w:p w14:paraId="3F17F1E3" w14:textId="77777777" w:rsidR="002F017A" w:rsidRPr="003410C3" w:rsidRDefault="00604FA5" w:rsidP="00C31432">
      <w:pPr>
        <w:numPr>
          <w:ilvl w:val="0"/>
          <w:numId w:val="1"/>
        </w:numPr>
        <w:spacing w:after="0" w:line="360" w:lineRule="auto"/>
        <w:jc w:val="both"/>
        <w:rPr>
          <w:rFonts w:ascii="Cambria" w:hAnsi="Cambria"/>
          <w:b/>
          <w:bCs/>
          <w:color w:val="222222"/>
          <w:shd w:val="clear" w:color="auto" w:fill="FFFFFF"/>
        </w:rPr>
      </w:pPr>
      <w:r w:rsidRPr="003410C3">
        <w:rPr>
          <w:rFonts w:ascii="Cambria" w:hAnsi="Cambria"/>
          <w:b/>
          <w:bCs/>
          <w:color w:val="222222"/>
          <w:shd w:val="clear" w:color="auto" w:fill="FFFFFF"/>
          <w:lang w:val="en-US"/>
        </w:rPr>
        <w:t xml:space="preserve">The </w:t>
      </w:r>
      <w:r w:rsidR="00A10ACB" w:rsidRPr="003410C3">
        <w:rPr>
          <w:rFonts w:ascii="Cambria" w:hAnsi="Cambria"/>
          <w:b/>
          <w:bCs/>
          <w:color w:val="222222"/>
          <w:shd w:val="clear" w:color="auto" w:fill="FFFFFF"/>
          <w:lang w:val="en-US"/>
        </w:rPr>
        <w:t>host</w:t>
      </w:r>
      <w:r w:rsidR="00AC5673" w:rsidRPr="003410C3">
        <w:rPr>
          <w:rFonts w:ascii="Cambria" w:hAnsi="Cambria"/>
          <w:b/>
          <w:bCs/>
          <w:color w:val="222222"/>
          <w:shd w:val="clear" w:color="auto" w:fill="FFFFFF"/>
          <w:lang w:val="en-US"/>
        </w:rPr>
        <w:t>:</w:t>
      </w:r>
      <w:r w:rsidR="00987350" w:rsidRPr="003410C3">
        <w:rPr>
          <w:rFonts w:ascii="Cambria" w:hAnsi="Cambria"/>
          <w:b/>
          <w:bCs/>
          <w:color w:val="222222"/>
          <w:shd w:val="clear" w:color="auto" w:fill="FFFFFF"/>
          <w:lang w:val="en-US"/>
        </w:rPr>
        <w:t xml:space="preserve"> </w:t>
      </w:r>
      <w:r w:rsidR="00987350" w:rsidRPr="003410C3">
        <w:rPr>
          <w:rFonts w:ascii="Cambria" w:hAnsi="Cambria"/>
          <w:bCs/>
          <w:color w:val="222222"/>
          <w:shd w:val="clear" w:color="auto" w:fill="FFFFFF"/>
          <w:lang w:val="en-US"/>
        </w:rPr>
        <w:t>The host for Covid-19 is the human being</w:t>
      </w:r>
      <w:r w:rsidR="00AC5673" w:rsidRPr="003410C3">
        <w:rPr>
          <w:rFonts w:ascii="Cambria" w:hAnsi="Cambria"/>
          <w:bCs/>
          <w:color w:val="222222"/>
          <w:shd w:val="clear" w:color="auto" w:fill="FFFFFF"/>
          <w:lang w:val="en-US"/>
        </w:rPr>
        <w:t xml:space="preserve"> where the virus can thrive and multiply.</w:t>
      </w:r>
      <w:r w:rsidR="00A10ACB" w:rsidRPr="003410C3">
        <w:rPr>
          <w:rFonts w:ascii="Cambria" w:hAnsi="Cambria"/>
          <w:bCs/>
          <w:color w:val="222222"/>
          <w:shd w:val="clear" w:color="auto" w:fill="FFFFFF"/>
          <w:lang w:val="en-US"/>
        </w:rPr>
        <w:t xml:space="preserve"> </w:t>
      </w:r>
      <w:r w:rsidR="00987350" w:rsidRPr="003410C3">
        <w:rPr>
          <w:rFonts w:ascii="Cambria" w:hAnsi="Cambria"/>
          <w:bCs/>
          <w:color w:val="222222"/>
          <w:shd w:val="clear" w:color="auto" w:fill="FFFFFF"/>
          <w:lang w:val="en-US"/>
        </w:rPr>
        <w:t>The v</w:t>
      </w:r>
      <w:r w:rsidR="00A10ACB" w:rsidRPr="003410C3">
        <w:rPr>
          <w:rFonts w:ascii="Cambria" w:hAnsi="Cambria"/>
          <w:bCs/>
          <w:color w:val="222222"/>
          <w:shd w:val="clear" w:color="auto" w:fill="FFFFFF"/>
          <w:lang w:val="en-US"/>
        </w:rPr>
        <w:t>ir</w:t>
      </w:r>
      <w:r w:rsidR="00987350" w:rsidRPr="003410C3">
        <w:rPr>
          <w:rFonts w:ascii="Cambria" w:hAnsi="Cambria"/>
          <w:bCs/>
          <w:color w:val="222222"/>
          <w:shd w:val="clear" w:color="auto" w:fill="FFFFFF"/>
          <w:lang w:val="en-US"/>
        </w:rPr>
        <w:t>us</w:t>
      </w:r>
      <w:r w:rsidR="00A10ACB" w:rsidRPr="003410C3">
        <w:rPr>
          <w:rFonts w:ascii="Cambria" w:hAnsi="Cambria"/>
          <w:bCs/>
          <w:color w:val="222222"/>
          <w:shd w:val="clear" w:color="auto" w:fill="FFFFFF"/>
          <w:lang w:val="en-US"/>
        </w:rPr>
        <w:t xml:space="preserve"> can</w:t>
      </w:r>
      <w:r w:rsidR="00987350" w:rsidRPr="003410C3">
        <w:rPr>
          <w:rFonts w:ascii="Cambria" w:hAnsi="Cambria"/>
          <w:bCs/>
          <w:color w:val="222222"/>
          <w:shd w:val="clear" w:color="auto" w:fill="FFFFFF"/>
          <w:lang w:val="en-US"/>
        </w:rPr>
        <w:t xml:space="preserve"> </w:t>
      </w:r>
      <w:r w:rsidR="00726386" w:rsidRPr="003410C3">
        <w:rPr>
          <w:rFonts w:ascii="Cambria" w:hAnsi="Cambria"/>
          <w:bCs/>
          <w:color w:val="222222"/>
          <w:shd w:val="clear" w:color="auto" w:fill="FFFFFF"/>
          <w:lang w:val="en-US"/>
        </w:rPr>
        <w:t>gain access into the human body</w:t>
      </w:r>
      <w:r w:rsidR="00A10ACB" w:rsidRPr="003410C3">
        <w:rPr>
          <w:rFonts w:ascii="Cambria" w:hAnsi="Cambria"/>
          <w:bCs/>
          <w:color w:val="222222"/>
          <w:shd w:val="clear" w:color="auto" w:fill="FFFFFF"/>
          <w:lang w:val="en-US"/>
        </w:rPr>
        <w:t xml:space="preserve"> through the mouth, eyes, nostrils and open wounds through the skin.</w:t>
      </w:r>
      <w:r w:rsidR="00FB4E90" w:rsidRPr="003410C3">
        <w:rPr>
          <w:rFonts w:ascii="Cambria" w:hAnsi="Cambria"/>
          <w:bCs/>
          <w:color w:val="222222"/>
          <w:shd w:val="clear" w:color="auto" w:fill="FFFFFF"/>
          <w:lang w:val="en-US"/>
        </w:rPr>
        <w:t xml:space="preserve"> </w:t>
      </w:r>
      <w:r w:rsidR="00FB4E90" w:rsidRPr="003410C3">
        <w:rPr>
          <w:rFonts w:ascii="Cambria" w:hAnsi="Cambria"/>
        </w:rPr>
        <w:t xml:space="preserve">After </w:t>
      </w:r>
      <w:proofErr w:type="spellStart"/>
      <w:r w:rsidR="00FB4E90" w:rsidRPr="003410C3">
        <w:rPr>
          <w:rFonts w:ascii="Cambria" w:hAnsi="Cambria"/>
        </w:rPr>
        <w:t>entrying</w:t>
      </w:r>
      <w:proofErr w:type="spellEnd"/>
      <w:r w:rsidR="00FB4E90" w:rsidRPr="003410C3">
        <w:rPr>
          <w:rFonts w:ascii="Cambria" w:hAnsi="Cambria"/>
        </w:rPr>
        <w:t xml:space="preserve"> the body, it </w:t>
      </w:r>
      <w:r w:rsidR="00FC57CE" w:rsidRPr="003410C3">
        <w:rPr>
          <w:rFonts w:ascii="Cambria" w:hAnsi="Cambria"/>
        </w:rPr>
        <w:t>can</w:t>
      </w:r>
      <w:r w:rsidR="00FB4E90" w:rsidRPr="003410C3">
        <w:rPr>
          <w:rFonts w:ascii="Cambria" w:hAnsi="Cambria"/>
        </w:rPr>
        <w:t xml:space="preserve"> </w:t>
      </w:r>
      <w:r w:rsidR="00FC57CE" w:rsidRPr="003410C3">
        <w:rPr>
          <w:rFonts w:ascii="Cambria" w:hAnsi="Cambria"/>
        </w:rPr>
        <w:t>take</w:t>
      </w:r>
      <w:r w:rsidR="00AC5673" w:rsidRPr="003410C3">
        <w:rPr>
          <w:rFonts w:ascii="Cambria" w:hAnsi="Cambria"/>
        </w:rPr>
        <w:t xml:space="preserve"> 2</w:t>
      </w:r>
      <w:r w:rsidR="00FB4E90" w:rsidRPr="003410C3">
        <w:rPr>
          <w:rFonts w:ascii="Cambria" w:hAnsi="Cambria"/>
        </w:rPr>
        <w:t>-14  days in some individuals to develop symptoms.</w:t>
      </w:r>
      <w:r w:rsidR="00D33EA7" w:rsidRPr="003410C3">
        <w:rPr>
          <w:rFonts w:ascii="Cambria" w:hAnsi="Cambria"/>
        </w:rPr>
        <w:t xml:space="preserve"> During this period the host is capable of spreading </w:t>
      </w:r>
      <w:r w:rsidR="00D33EA7" w:rsidRPr="003410C3">
        <w:rPr>
          <w:rFonts w:ascii="Cambria" w:hAnsi="Cambria"/>
          <w:i/>
        </w:rPr>
        <w:t>Covid-19.</w:t>
      </w:r>
      <w:r w:rsidR="00C31432" w:rsidRPr="003410C3">
        <w:rPr>
          <w:rFonts w:ascii="Cambria" w:hAnsi="Cambria"/>
        </w:rPr>
        <w:t xml:space="preserve"> Everyone can be infected by the coronavirus. However, some people are more susceptible to having more severe forms of the disease such as the elderly, people with  co-existing chronic conditions (hypertension, diabetes) and people with poor immune systems naturally or due to infections like HIV-AIDS.   Those with good immune system can be infected without any obvious signs and symptoms but can spread the virus</w:t>
      </w:r>
      <w:r w:rsidR="00C31432" w:rsidRPr="003410C3">
        <w:rPr>
          <w:rFonts w:ascii="Cambria" w:hAnsi="Cambria"/>
          <w:i/>
        </w:rPr>
        <w:t xml:space="preserve"> </w:t>
      </w:r>
      <w:r w:rsidR="00C31432" w:rsidRPr="003410C3">
        <w:rPr>
          <w:rFonts w:ascii="Cambria" w:hAnsi="Cambria"/>
        </w:rPr>
        <w:t xml:space="preserve"> to other people especially to the aforementioned subgroups above. </w:t>
      </w:r>
    </w:p>
    <w:p w14:paraId="14A75A00" w14:textId="77777777" w:rsidR="00D33EA7" w:rsidRPr="003410C3" w:rsidRDefault="00D33EA7" w:rsidP="00D33EA7">
      <w:pPr>
        <w:numPr>
          <w:ilvl w:val="0"/>
          <w:numId w:val="1"/>
        </w:numPr>
        <w:spacing w:after="0" w:line="360" w:lineRule="auto"/>
        <w:jc w:val="both"/>
        <w:rPr>
          <w:rFonts w:ascii="Cambria" w:hAnsi="Cambria"/>
        </w:rPr>
      </w:pPr>
      <w:r w:rsidRPr="003410C3">
        <w:rPr>
          <w:rFonts w:ascii="Cambria" w:hAnsi="Cambria"/>
          <w:b/>
          <w:bCs/>
          <w:color w:val="222222"/>
          <w:shd w:val="clear" w:color="auto" w:fill="FFFFFF"/>
          <w:lang w:val="en-US"/>
        </w:rPr>
        <w:t xml:space="preserve">The environment: </w:t>
      </w:r>
      <w:r w:rsidRPr="003410C3">
        <w:rPr>
          <w:rFonts w:ascii="Cambria" w:hAnsi="Cambria"/>
          <w:bCs/>
          <w:color w:val="222222"/>
          <w:shd w:val="clear" w:color="auto" w:fill="FFFFFF"/>
          <w:lang w:val="en-US"/>
        </w:rPr>
        <w:t xml:space="preserve">The </w:t>
      </w:r>
      <w:r w:rsidRPr="003410C3">
        <w:rPr>
          <w:rFonts w:ascii="Cambria" w:hAnsi="Cambria"/>
          <w:bCs/>
          <w:i/>
          <w:color w:val="222222"/>
          <w:shd w:val="clear" w:color="auto" w:fill="FFFFFF"/>
          <w:lang w:val="en-US"/>
        </w:rPr>
        <w:t>Covid-19</w:t>
      </w:r>
      <w:r w:rsidRPr="003410C3">
        <w:rPr>
          <w:rFonts w:ascii="Cambria" w:hAnsi="Cambria"/>
          <w:bCs/>
          <w:color w:val="222222"/>
          <w:shd w:val="clear" w:color="auto" w:fill="FFFFFF"/>
          <w:lang w:val="en-US"/>
        </w:rPr>
        <w:t xml:space="preserve"> virus can survive  in and on a variety of materials from where it can be transmitted to infect healthy human-beings. These include infected humans where it can actually reproduce,</w:t>
      </w:r>
      <w:r w:rsidR="008176FF" w:rsidRPr="003410C3" w:rsidDel="008176FF">
        <w:rPr>
          <w:rFonts w:ascii="Cambria" w:hAnsi="Cambria"/>
          <w:bCs/>
          <w:color w:val="222222"/>
          <w:shd w:val="clear" w:color="auto" w:fill="FFFFFF"/>
          <w:lang w:val="en-US"/>
        </w:rPr>
        <w:t xml:space="preserve"> </w:t>
      </w:r>
      <w:r w:rsidR="008176FF" w:rsidRPr="003410C3">
        <w:rPr>
          <w:rFonts w:ascii="Cambria" w:hAnsi="Cambria"/>
          <w:bCs/>
          <w:color w:val="222222"/>
          <w:shd w:val="clear" w:color="auto" w:fill="FFFFFF"/>
          <w:lang w:val="en-US"/>
        </w:rPr>
        <w:t>air, m</w:t>
      </w:r>
      <w:r w:rsidRPr="003410C3">
        <w:rPr>
          <w:rFonts w:ascii="Cambria" w:hAnsi="Cambria"/>
          <w:bCs/>
          <w:color w:val="222222"/>
          <w:shd w:val="clear" w:color="auto" w:fill="FFFFFF"/>
          <w:lang w:val="en-US"/>
        </w:rPr>
        <w:t>aterials and surfaces in your car, door handles, phones, watches, table surfaces, laptops, office materials etc.</w:t>
      </w:r>
    </w:p>
    <w:p w14:paraId="73345EE1" w14:textId="77777777" w:rsidR="00AC5673" w:rsidRPr="003410C3" w:rsidRDefault="00586934" w:rsidP="00D33EA7">
      <w:pPr>
        <w:numPr>
          <w:ilvl w:val="0"/>
          <w:numId w:val="1"/>
        </w:numPr>
        <w:spacing w:after="0" w:line="360" w:lineRule="auto"/>
        <w:jc w:val="both"/>
        <w:rPr>
          <w:rFonts w:ascii="Cambria" w:hAnsi="Cambria"/>
        </w:rPr>
      </w:pPr>
      <w:r w:rsidRPr="003410C3">
        <w:rPr>
          <w:rFonts w:ascii="Cambria" w:hAnsi="Cambria"/>
          <w:b/>
        </w:rPr>
        <w:t xml:space="preserve">Transmission of covid-19: </w:t>
      </w:r>
      <w:r w:rsidRPr="003410C3">
        <w:rPr>
          <w:rFonts w:ascii="Cambria" w:hAnsi="Cambria"/>
        </w:rPr>
        <w:t>The two main ways of transmiss</w:t>
      </w:r>
      <w:r w:rsidR="00FE113C" w:rsidRPr="003410C3">
        <w:rPr>
          <w:rFonts w:ascii="Cambria" w:hAnsi="Cambria"/>
        </w:rPr>
        <w:t xml:space="preserve">ion are from an infected person </w:t>
      </w:r>
      <w:r w:rsidRPr="003410C3">
        <w:rPr>
          <w:rFonts w:ascii="Cambria" w:hAnsi="Cambria"/>
        </w:rPr>
        <w:t xml:space="preserve"> </w:t>
      </w:r>
      <w:r w:rsidR="00FE113C" w:rsidRPr="003410C3">
        <w:rPr>
          <w:rFonts w:ascii="Cambria" w:hAnsi="Cambria"/>
        </w:rPr>
        <w:t>to a non-infected person (direct transmission)</w:t>
      </w:r>
      <w:r w:rsidR="004C5AA8" w:rsidRPr="003410C3">
        <w:rPr>
          <w:rFonts w:ascii="Cambria" w:hAnsi="Cambria"/>
        </w:rPr>
        <w:t xml:space="preserve"> and through contaminated objects (indirect transmission).</w:t>
      </w:r>
    </w:p>
    <w:p w14:paraId="3B28D660" w14:textId="77777777" w:rsidR="00F95D5D" w:rsidRPr="003410C3" w:rsidRDefault="00F95D5D" w:rsidP="00B12A83">
      <w:pPr>
        <w:numPr>
          <w:ilvl w:val="0"/>
          <w:numId w:val="11"/>
        </w:numPr>
        <w:spacing w:after="0" w:line="360" w:lineRule="auto"/>
        <w:jc w:val="both"/>
        <w:rPr>
          <w:rFonts w:ascii="Cambria" w:hAnsi="Cambria"/>
          <w:i/>
        </w:rPr>
      </w:pPr>
      <w:r w:rsidRPr="003410C3">
        <w:rPr>
          <w:rFonts w:ascii="Cambria" w:hAnsi="Cambria"/>
          <w:b/>
          <w:i/>
        </w:rPr>
        <w:t>Direct transmission</w:t>
      </w:r>
      <w:r w:rsidR="00B12A83" w:rsidRPr="003410C3">
        <w:rPr>
          <w:rFonts w:ascii="Cambria" w:hAnsi="Cambria"/>
          <w:b/>
          <w:i/>
        </w:rPr>
        <w:t>:</w:t>
      </w:r>
      <w:r w:rsidRPr="003410C3">
        <w:rPr>
          <w:rFonts w:ascii="Cambria" w:hAnsi="Cambria"/>
          <w:i/>
        </w:rPr>
        <w:t xml:space="preserve"> occurs when nasal and oral secretions from an infected patient ejected during a cough, sneeze or </w:t>
      </w:r>
      <w:r w:rsidR="00B12A83" w:rsidRPr="003410C3">
        <w:rPr>
          <w:rFonts w:ascii="Cambria" w:hAnsi="Cambria"/>
          <w:i/>
        </w:rPr>
        <w:t>when talking enters the mouth, eyes or nose of a non-infected persons. Also, when an infected person sneezes or cough</w:t>
      </w:r>
      <w:r w:rsidR="0037591D" w:rsidRPr="003410C3">
        <w:rPr>
          <w:rFonts w:ascii="Cambria" w:hAnsi="Cambria"/>
          <w:i/>
        </w:rPr>
        <w:t>s</w:t>
      </w:r>
      <w:r w:rsidR="00B12A83" w:rsidRPr="003410C3">
        <w:rPr>
          <w:rFonts w:ascii="Cambria" w:hAnsi="Cambria"/>
          <w:i/>
        </w:rPr>
        <w:t xml:space="preserve"> </w:t>
      </w:r>
      <w:r w:rsidR="0037591D" w:rsidRPr="003410C3">
        <w:rPr>
          <w:rFonts w:ascii="Cambria" w:hAnsi="Cambria"/>
          <w:i/>
        </w:rPr>
        <w:t xml:space="preserve">ejecting droplets </w:t>
      </w:r>
      <w:r w:rsidR="00B12A83" w:rsidRPr="003410C3">
        <w:rPr>
          <w:rFonts w:ascii="Cambria" w:hAnsi="Cambria"/>
          <w:i/>
        </w:rPr>
        <w:t>into an open space</w:t>
      </w:r>
      <w:r w:rsidR="00086E20" w:rsidRPr="003410C3">
        <w:rPr>
          <w:rFonts w:ascii="Cambria" w:hAnsi="Cambria"/>
          <w:i/>
        </w:rPr>
        <w:t xml:space="preserve"> which are </w:t>
      </w:r>
      <w:r w:rsidR="00B12A83" w:rsidRPr="003410C3">
        <w:rPr>
          <w:rFonts w:ascii="Cambria" w:hAnsi="Cambria"/>
          <w:i/>
        </w:rPr>
        <w:t xml:space="preserve"> later inhale</w:t>
      </w:r>
      <w:r w:rsidR="00086E20" w:rsidRPr="003410C3">
        <w:rPr>
          <w:rFonts w:ascii="Cambria" w:hAnsi="Cambria"/>
          <w:i/>
        </w:rPr>
        <w:t>d</w:t>
      </w:r>
      <w:r w:rsidR="00B12A83" w:rsidRPr="003410C3">
        <w:rPr>
          <w:rFonts w:ascii="Cambria" w:hAnsi="Cambria"/>
          <w:i/>
        </w:rPr>
        <w:t xml:space="preserve"> by </w:t>
      </w:r>
      <w:r w:rsidR="00086E20" w:rsidRPr="003410C3">
        <w:rPr>
          <w:rFonts w:ascii="Cambria" w:hAnsi="Cambria"/>
          <w:i/>
        </w:rPr>
        <w:t xml:space="preserve">a </w:t>
      </w:r>
      <w:r w:rsidR="00B12A83" w:rsidRPr="003410C3">
        <w:rPr>
          <w:rFonts w:ascii="Cambria" w:hAnsi="Cambria"/>
          <w:i/>
        </w:rPr>
        <w:t>non-infected person.</w:t>
      </w:r>
    </w:p>
    <w:p w14:paraId="28B4E570" w14:textId="77777777" w:rsidR="00586934" w:rsidRPr="003410C3" w:rsidRDefault="00B12A83" w:rsidP="00B9702C">
      <w:pPr>
        <w:numPr>
          <w:ilvl w:val="0"/>
          <w:numId w:val="11"/>
        </w:numPr>
        <w:spacing w:after="0" w:line="360" w:lineRule="auto"/>
        <w:jc w:val="both"/>
        <w:rPr>
          <w:rFonts w:ascii="Cambria" w:hAnsi="Cambria"/>
          <w:i/>
        </w:rPr>
      </w:pPr>
      <w:r w:rsidRPr="003410C3">
        <w:rPr>
          <w:rFonts w:ascii="Cambria" w:hAnsi="Cambria"/>
          <w:b/>
          <w:i/>
        </w:rPr>
        <w:t xml:space="preserve">Indirect transmission: </w:t>
      </w:r>
      <w:r w:rsidRPr="003410C3">
        <w:rPr>
          <w:rFonts w:ascii="Cambria" w:hAnsi="Cambria"/>
          <w:i/>
        </w:rPr>
        <w:t xml:space="preserve">This occurs when </w:t>
      </w:r>
      <w:r w:rsidR="00C31432" w:rsidRPr="003410C3">
        <w:rPr>
          <w:rFonts w:ascii="Cambria" w:hAnsi="Cambria"/>
          <w:i/>
        </w:rPr>
        <w:t xml:space="preserve">a </w:t>
      </w:r>
      <w:r w:rsidRPr="003410C3">
        <w:rPr>
          <w:rFonts w:ascii="Cambria" w:hAnsi="Cambria"/>
          <w:i/>
        </w:rPr>
        <w:t>perso</w:t>
      </w:r>
      <w:r w:rsidR="00C31432" w:rsidRPr="003410C3">
        <w:rPr>
          <w:rFonts w:ascii="Cambria" w:hAnsi="Cambria"/>
          <w:i/>
        </w:rPr>
        <w:t>n touches a contaminated object</w:t>
      </w:r>
      <w:r w:rsidRPr="003410C3">
        <w:rPr>
          <w:rFonts w:ascii="Cambria" w:hAnsi="Cambria"/>
          <w:i/>
        </w:rPr>
        <w:t xml:space="preserve"> or material </w:t>
      </w:r>
      <w:r w:rsidR="00C31432" w:rsidRPr="003410C3">
        <w:rPr>
          <w:rFonts w:ascii="Cambria" w:hAnsi="Cambria"/>
          <w:i/>
        </w:rPr>
        <w:t>carrying the virus and later introduce</w:t>
      </w:r>
      <w:r w:rsidR="0037591D" w:rsidRPr="003410C3">
        <w:rPr>
          <w:rFonts w:ascii="Cambria" w:hAnsi="Cambria"/>
          <w:i/>
        </w:rPr>
        <w:t>s</w:t>
      </w:r>
      <w:r w:rsidR="00C31432" w:rsidRPr="003410C3">
        <w:rPr>
          <w:rFonts w:ascii="Cambria" w:hAnsi="Cambria"/>
          <w:i/>
        </w:rPr>
        <w:t xml:space="preserve"> it to the mouth</w:t>
      </w:r>
      <w:r w:rsidR="0037591D" w:rsidRPr="003410C3">
        <w:rPr>
          <w:rFonts w:ascii="Cambria" w:hAnsi="Cambria"/>
          <w:i/>
        </w:rPr>
        <w:t>,</w:t>
      </w:r>
      <w:r w:rsidR="00C31432" w:rsidRPr="003410C3">
        <w:rPr>
          <w:rFonts w:ascii="Cambria" w:hAnsi="Cambria"/>
          <w:i/>
        </w:rPr>
        <w:t xml:space="preserve"> eyes or nose.</w:t>
      </w:r>
    </w:p>
    <w:p w14:paraId="3ED2B4E2" w14:textId="77777777" w:rsidR="003410C3" w:rsidRPr="00C60190" w:rsidRDefault="00B9702C" w:rsidP="00C60190">
      <w:pPr>
        <w:numPr>
          <w:ilvl w:val="0"/>
          <w:numId w:val="1"/>
        </w:numPr>
        <w:spacing w:after="0" w:line="360" w:lineRule="auto"/>
        <w:jc w:val="both"/>
        <w:rPr>
          <w:rFonts w:ascii="Cambria" w:hAnsi="Cambria"/>
          <w:bCs/>
          <w:color w:val="222222"/>
          <w:shd w:val="clear" w:color="auto" w:fill="FFFFFF"/>
        </w:rPr>
      </w:pPr>
      <w:r w:rsidRPr="003410C3">
        <w:rPr>
          <w:rFonts w:ascii="Cambria" w:hAnsi="Cambria"/>
          <w:b/>
          <w:color w:val="222222"/>
          <w:shd w:val="clear" w:color="auto" w:fill="FFFFFF"/>
        </w:rPr>
        <w:t>Sign and symptoms</w:t>
      </w:r>
      <w:r w:rsidR="00C82BE7" w:rsidRPr="003410C3">
        <w:rPr>
          <w:rFonts w:ascii="Cambria" w:hAnsi="Cambria"/>
          <w:b/>
          <w:color w:val="222222"/>
          <w:shd w:val="clear" w:color="auto" w:fill="FFFFFF"/>
        </w:rPr>
        <w:t xml:space="preserve">: </w:t>
      </w:r>
      <w:r w:rsidR="00C82BE7" w:rsidRPr="003410C3">
        <w:rPr>
          <w:rFonts w:ascii="Cambria" w:hAnsi="Cambria"/>
          <w:color w:val="222222"/>
          <w:shd w:val="clear" w:color="auto" w:fill="FFFFFF"/>
        </w:rPr>
        <w:t xml:space="preserve">Mild symptoms include fever, dry cough, headache sore throat etc. </w:t>
      </w:r>
      <w:r w:rsidRPr="003410C3">
        <w:rPr>
          <w:rFonts w:ascii="Cambria" w:hAnsi="Cambria"/>
          <w:color w:val="222222"/>
          <w:shd w:val="clear" w:color="auto" w:fill="FFFFFF"/>
          <w:lang w:val="en-US"/>
        </w:rPr>
        <w:t>Moderate to severe</w:t>
      </w:r>
      <w:r w:rsidR="00C82BE7" w:rsidRPr="003410C3">
        <w:rPr>
          <w:rFonts w:ascii="Cambria" w:hAnsi="Cambria"/>
          <w:bCs/>
          <w:color w:val="222222"/>
          <w:shd w:val="clear" w:color="auto" w:fill="FFFFFF"/>
        </w:rPr>
        <w:t xml:space="preserve"> </w:t>
      </w:r>
      <w:r w:rsidR="00C82BE7" w:rsidRPr="003410C3">
        <w:rPr>
          <w:rFonts w:ascii="Cambria" w:hAnsi="Cambria"/>
          <w:color w:val="222222"/>
          <w:shd w:val="clear" w:color="auto" w:fill="FFFFFF"/>
          <w:lang w:val="en-US"/>
        </w:rPr>
        <w:t>symptoms include d</w:t>
      </w:r>
      <w:r w:rsidR="00FC57CE" w:rsidRPr="003410C3">
        <w:rPr>
          <w:rFonts w:ascii="Cambria" w:hAnsi="Cambria"/>
          <w:color w:val="222222"/>
          <w:shd w:val="clear" w:color="auto" w:fill="FFFFFF"/>
          <w:lang w:val="en-US"/>
        </w:rPr>
        <w:t>ifficulty in breathing,</w:t>
      </w:r>
      <w:r w:rsidR="0037591D" w:rsidRPr="003410C3">
        <w:rPr>
          <w:rFonts w:ascii="Cambria" w:hAnsi="Cambria"/>
          <w:color w:val="222222"/>
          <w:shd w:val="clear" w:color="auto" w:fill="FFFFFF"/>
          <w:lang w:val="en-US"/>
        </w:rPr>
        <w:t xml:space="preserve"> </w:t>
      </w:r>
      <w:r w:rsidR="00C82BE7" w:rsidRPr="003410C3">
        <w:rPr>
          <w:rFonts w:ascii="Cambria" w:hAnsi="Cambria"/>
          <w:color w:val="222222"/>
          <w:shd w:val="clear" w:color="auto" w:fill="FFFFFF"/>
          <w:lang w:val="en-US"/>
        </w:rPr>
        <w:t>g</w:t>
      </w:r>
      <w:r w:rsidR="00FC57CE" w:rsidRPr="003410C3">
        <w:rPr>
          <w:rFonts w:ascii="Cambria" w:hAnsi="Cambria"/>
          <w:color w:val="222222"/>
          <w:shd w:val="clear" w:color="auto" w:fill="FFFFFF"/>
          <w:lang w:val="en-US"/>
        </w:rPr>
        <w:t>eneralized weakness or fatigue</w:t>
      </w:r>
      <w:r w:rsidR="00C82BE7" w:rsidRPr="003410C3">
        <w:rPr>
          <w:rFonts w:ascii="Cambria" w:hAnsi="Cambria"/>
          <w:color w:val="222222"/>
          <w:shd w:val="clear" w:color="auto" w:fill="FFFFFF"/>
          <w:lang w:val="en-US"/>
        </w:rPr>
        <w:t>, d</w:t>
      </w:r>
      <w:r w:rsidR="004E3BEB" w:rsidRPr="003410C3">
        <w:rPr>
          <w:rFonts w:ascii="Cambria" w:hAnsi="Cambria"/>
          <w:color w:val="222222"/>
          <w:shd w:val="clear" w:color="auto" w:fill="FFFFFF"/>
          <w:lang w:val="en-US"/>
        </w:rPr>
        <w:t>iarrhea or frequent stool</w:t>
      </w:r>
      <w:r w:rsidR="00C82BE7" w:rsidRPr="003410C3">
        <w:rPr>
          <w:rFonts w:ascii="Cambria" w:hAnsi="Cambria"/>
          <w:color w:val="222222"/>
          <w:shd w:val="clear" w:color="auto" w:fill="FFFFFF"/>
          <w:lang w:val="en-US"/>
        </w:rPr>
        <w:t xml:space="preserve"> etc.</w:t>
      </w:r>
    </w:p>
    <w:p w14:paraId="3472089C" w14:textId="77777777" w:rsidR="003068A3" w:rsidRPr="003410C3" w:rsidRDefault="003068A3" w:rsidP="003068A3">
      <w:pPr>
        <w:spacing w:after="0" w:line="360" w:lineRule="auto"/>
        <w:ind w:left="360"/>
        <w:jc w:val="both"/>
        <w:rPr>
          <w:rFonts w:ascii="Cambria" w:hAnsi="Cambria"/>
          <w:b/>
          <w:u w:val="single"/>
        </w:rPr>
      </w:pPr>
      <w:proofErr w:type="spellStart"/>
      <w:r w:rsidRPr="003410C3">
        <w:rPr>
          <w:rFonts w:ascii="Cambria" w:hAnsi="Cambria"/>
          <w:b/>
          <w:bCs/>
          <w:color w:val="222222"/>
          <w:u w:val="single"/>
          <w:shd w:val="clear" w:color="auto" w:fill="FFFFFF"/>
          <w:lang w:val="en-US"/>
        </w:rPr>
        <w:lastRenderedPageBreak/>
        <w:t>Recommedations</w:t>
      </w:r>
      <w:proofErr w:type="spellEnd"/>
      <w:r w:rsidRPr="003410C3">
        <w:rPr>
          <w:rFonts w:ascii="Cambria" w:hAnsi="Cambria"/>
          <w:b/>
          <w:bCs/>
          <w:color w:val="222222"/>
          <w:u w:val="single"/>
          <w:shd w:val="clear" w:color="auto" w:fill="FFFFFF"/>
          <w:lang w:val="en-US"/>
        </w:rPr>
        <w:t xml:space="preserve"> </w:t>
      </w:r>
    </w:p>
    <w:p w14:paraId="15C11F97" w14:textId="77777777" w:rsidR="00AC0463" w:rsidRPr="003410C3" w:rsidRDefault="00AC0463" w:rsidP="00AC0463">
      <w:pPr>
        <w:spacing w:after="0" w:line="360" w:lineRule="auto"/>
        <w:ind w:left="720"/>
        <w:jc w:val="both"/>
        <w:rPr>
          <w:rFonts w:ascii="Cambria" w:hAnsi="Cambria"/>
          <w:b/>
        </w:rPr>
      </w:pPr>
      <w:proofErr w:type="spellStart"/>
      <w:r w:rsidRPr="003410C3">
        <w:rPr>
          <w:rFonts w:ascii="Cambria" w:hAnsi="Cambria"/>
          <w:b/>
        </w:rPr>
        <w:t>Self notification</w:t>
      </w:r>
      <w:proofErr w:type="spellEnd"/>
      <w:r w:rsidRPr="003410C3">
        <w:rPr>
          <w:rFonts w:ascii="Cambria" w:hAnsi="Cambria"/>
          <w:b/>
        </w:rPr>
        <w:t xml:space="preserve">, access to medical services and testing </w:t>
      </w:r>
    </w:p>
    <w:p w14:paraId="2CE5B24F" w14:textId="77777777" w:rsidR="000D5E24" w:rsidRPr="003410C3" w:rsidRDefault="00AC0463" w:rsidP="00AC0463">
      <w:pPr>
        <w:numPr>
          <w:ilvl w:val="0"/>
          <w:numId w:val="4"/>
        </w:numPr>
        <w:spacing w:after="0" w:line="360" w:lineRule="auto"/>
        <w:ind w:left="1434" w:hanging="357"/>
        <w:jc w:val="both"/>
        <w:rPr>
          <w:rFonts w:ascii="Cambria" w:hAnsi="Cambria"/>
        </w:rPr>
      </w:pPr>
      <w:r w:rsidRPr="003410C3">
        <w:rPr>
          <w:rFonts w:ascii="Cambria" w:hAnsi="Cambria"/>
        </w:rPr>
        <w:t xml:space="preserve">All individuals with </w:t>
      </w:r>
      <w:r w:rsidR="004E3BEB" w:rsidRPr="003410C3">
        <w:rPr>
          <w:rFonts w:ascii="Cambria" w:hAnsi="Cambria"/>
        </w:rPr>
        <w:t>fever, cough and tiredness</w:t>
      </w:r>
      <w:r w:rsidRPr="003410C3">
        <w:rPr>
          <w:rFonts w:ascii="Cambria" w:hAnsi="Cambria"/>
        </w:rPr>
        <w:t xml:space="preserve"> that have </w:t>
      </w:r>
      <w:r w:rsidRPr="003410C3">
        <w:rPr>
          <w:rFonts w:ascii="Cambria" w:hAnsi="Cambria"/>
          <w:bCs/>
          <w:color w:val="222222"/>
          <w:shd w:val="clear" w:color="auto" w:fill="FFFFFF"/>
        </w:rPr>
        <w:t xml:space="preserve">been in contact with a confirmed </w:t>
      </w:r>
      <w:r w:rsidRPr="003410C3">
        <w:rPr>
          <w:rFonts w:ascii="Cambria" w:hAnsi="Cambria"/>
          <w:bCs/>
          <w:i/>
          <w:color w:val="222222"/>
          <w:shd w:val="clear" w:color="auto" w:fill="FFFFFF"/>
        </w:rPr>
        <w:t>Covid-19</w:t>
      </w:r>
      <w:r w:rsidRPr="003410C3">
        <w:rPr>
          <w:rFonts w:ascii="Cambria" w:hAnsi="Cambria"/>
          <w:bCs/>
          <w:color w:val="222222"/>
          <w:shd w:val="clear" w:color="auto" w:fill="FFFFFF"/>
        </w:rPr>
        <w:t xml:space="preserve"> case or health care professional taking care of </w:t>
      </w:r>
      <w:r w:rsidRPr="003410C3">
        <w:rPr>
          <w:rFonts w:ascii="Cambria" w:hAnsi="Cambria"/>
          <w:bCs/>
          <w:i/>
          <w:color w:val="222222"/>
          <w:shd w:val="clear" w:color="auto" w:fill="FFFFFF"/>
        </w:rPr>
        <w:t>Covid-19</w:t>
      </w:r>
      <w:r w:rsidRPr="003410C3">
        <w:rPr>
          <w:rFonts w:ascii="Cambria" w:hAnsi="Cambria"/>
          <w:bCs/>
          <w:color w:val="222222"/>
          <w:shd w:val="clear" w:color="auto" w:fill="FFFFFF"/>
        </w:rPr>
        <w:t xml:space="preserve"> patients</w:t>
      </w:r>
      <w:r w:rsidR="008176FF" w:rsidRPr="003410C3">
        <w:rPr>
          <w:rFonts w:ascii="Cambria" w:hAnsi="Cambria"/>
          <w:bCs/>
          <w:color w:val="222222"/>
          <w:shd w:val="clear" w:color="auto" w:fill="FFFFFF"/>
        </w:rPr>
        <w:t xml:space="preserve">, or recent travel from a town/city with high number of </w:t>
      </w:r>
      <w:r w:rsidR="000D5E24" w:rsidRPr="003410C3">
        <w:rPr>
          <w:rFonts w:ascii="Cambria" w:hAnsi="Cambria"/>
          <w:bCs/>
          <w:i/>
          <w:color w:val="222222"/>
          <w:shd w:val="clear" w:color="auto" w:fill="FFFFFF"/>
        </w:rPr>
        <w:t>Covid-19</w:t>
      </w:r>
      <w:r w:rsidR="000D5E24" w:rsidRPr="003410C3">
        <w:rPr>
          <w:rFonts w:ascii="Cambria" w:hAnsi="Cambria"/>
          <w:bCs/>
          <w:color w:val="222222"/>
          <w:shd w:val="clear" w:color="auto" w:fill="FFFFFF"/>
        </w:rPr>
        <w:t xml:space="preserve"> cases</w:t>
      </w:r>
      <w:r w:rsidRPr="003410C3">
        <w:rPr>
          <w:rFonts w:ascii="Cambria" w:hAnsi="Cambria"/>
          <w:bCs/>
          <w:color w:val="222222"/>
          <w:shd w:val="clear" w:color="auto" w:fill="FFFFFF"/>
        </w:rPr>
        <w:t xml:space="preserve"> or</w:t>
      </w:r>
      <w:r w:rsidR="00865802" w:rsidRPr="003410C3">
        <w:rPr>
          <w:rFonts w:ascii="Cambria" w:hAnsi="Cambria"/>
          <w:bCs/>
          <w:color w:val="222222"/>
          <w:shd w:val="clear" w:color="auto" w:fill="FFFFFF"/>
        </w:rPr>
        <w:t xml:space="preserve"> themselves</w:t>
      </w:r>
      <w:r w:rsidRPr="003410C3">
        <w:rPr>
          <w:rFonts w:ascii="Cambria" w:hAnsi="Cambria"/>
          <w:bCs/>
          <w:color w:val="222222"/>
          <w:shd w:val="clear" w:color="auto" w:fill="FFFFFF"/>
        </w:rPr>
        <w:t xml:space="preserve"> high</w:t>
      </w:r>
      <w:r w:rsidR="00865802" w:rsidRPr="003410C3">
        <w:rPr>
          <w:rFonts w:ascii="Cambria" w:hAnsi="Cambria"/>
          <w:bCs/>
          <w:color w:val="222222"/>
          <w:shd w:val="clear" w:color="auto" w:fill="FFFFFF"/>
        </w:rPr>
        <w:t xml:space="preserve">ly suspecting </w:t>
      </w:r>
      <w:r w:rsidRPr="003410C3">
        <w:rPr>
          <w:rFonts w:ascii="Cambria" w:hAnsi="Cambria"/>
          <w:bCs/>
          <w:color w:val="222222"/>
          <w:shd w:val="clear" w:color="auto" w:fill="FFFFFF"/>
        </w:rPr>
        <w:t xml:space="preserve"> </w:t>
      </w:r>
      <w:r w:rsidRPr="003410C3">
        <w:rPr>
          <w:rFonts w:ascii="Cambria" w:hAnsi="Cambria"/>
          <w:bCs/>
          <w:i/>
          <w:color w:val="222222"/>
          <w:shd w:val="clear" w:color="auto" w:fill="FFFFFF"/>
        </w:rPr>
        <w:t xml:space="preserve">Covid-19 </w:t>
      </w:r>
      <w:r w:rsidRPr="003410C3">
        <w:rPr>
          <w:rFonts w:ascii="Cambria" w:hAnsi="Cambria"/>
          <w:bCs/>
          <w:color w:val="222222"/>
          <w:shd w:val="clear" w:color="auto" w:fill="FFFFFF"/>
        </w:rPr>
        <w:t>should call the toll free number in their country for an on the phone consultation</w:t>
      </w:r>
      <w:r w:rsidR="000D5E24" w:rsidRPr="003410C3">
        <w:rPr>
          <w:rFonts w:ascii="Cambria" w:hAnsi="Cambria"/>
          <w:bCs/>
          <w:color w:val="222222"/>
          <w:shd w:val="clear" w:color="auto" w:fill="FFFFFF"/>
        </w:rPr>
        <w:t>.</w:t>
      </w:r>
    </w:p>
    <w:p w14:paraId="02F63AFF" w14:textId="77777777" w:rsidR="00AC0463" w:rsidRPr="003410C3" w:rsidRDefault="00AC0463" w:rsidP="00AC0463">
      <w:pPr>
        <w:numPr>
          <w:ilvl w:val="0"/>
          <w:numId w:val="4"/>
        </w:numPr>
        <w:spacing w:after="0" w:line="360" w:lineRule="auto"/>
        <w:ind w:left="1434" w:hanging="357"/>
        <w:jc w:val="both"/>
        <w:rPr>
          <w:rFonts w:ascii="Cambria" w:hAnsi="Cambria"/>
          <w:bCs/>
          <w:i/>
          <w:color w:val="222222"/>
          <w:shd w:val="clear" w:color="auto" w:fill="FFFFFF"/>
        </w:rPr>
      </w:pPr>
      <w:r w:rsidRPr="003410C3">
        <w:rPr>
          <w:rFonts w:ascii="Cambria" w:hAnsi="Cambria"/>
          <w:bCs/>
          <w:color w:val="222222"/>
          <w:shd w:val="clear" w:color="auto" w:fill="FFFFFF"/>
        </w:rPr>
        <w:t xml:space="preserve">All </w:t>
      </w:r>
      <w:r w:rsidR="004E3BEB" w:rsidRPr="003410C3">
        <w:rPr>
          <w:rFonts w:ascii="Cambria" w:hAnsi="Cambria"/>
          <w:bCs/>
          <w:color w:val="222222"/>
          <w:shd w:val="clear" w:color="auto" w:fill="FFFFFF"/>
        </w:rPr>
        <w:t>suspected cases</w:t>
      </w:r>
      <w:r w:rsidRPr="003410C3">
        <w:rPr>
          <w:rFonts w:ascii="Cambria" w:hAnsi="Cambria"/>
        </w:rPr>
        <w:t xml:space="preserve"> </w:t>
      </w:r>
      <w:r w:rsidR="003D1A65" w:rsidRPr="003410C3">
        <w:rPr>
          <w:rFonts w:ascii="Cambria" w:hAnsi="Cambria"/>
        </w:rPr>
        <w:t xml:space="preserve">with fever, </w:t>
      </w:r>
      <w:r w:rsidR="004E3BEB" w:rsidRPr="003410C3">
        <w:rPr>
          <w:rFonts w:ascii="Cambria" w:hAnsi="Cambria"/>
        </w:rPr>
        <w:t>cough</w:t>
      </w:r>
      <w:r w:rsidR="000D5E24" w:rsidRPr="003410C3">
        <w:rPr>
          <w:rFonts w:ascii="Cambria" w:hAnsi="Cambria"/>
        </w:rPr>
        <w:t>, difficulty breathing a</w:t>
      </w:r>
      <w:r w:rsidR="004E3BEB" w:rsidRPr="003410C3">
        <w:rPr>
          <w:rFonts w:ascii="Cambria" w:hAnsi="Cambria"/>
        </w:rPr>
        <w:t>nd tiredness shou</w:t>
      </w:r>
      <w:r w:rsidR="004E3BEB" w:rsidRPr="003410C3">
        <w:rPr>
          <w:rFonts w:ascii="Cambria" w:hAnsi="Cambria"/>
          <w:bCs/>
          <w:color w:val="222222"/>
          <w:shd w:val="clear" w:color="auto" w:fill="FFFFFF"/>
        </w:rPr>
        <w:t xml:space="preserve">ld seek </w:t>
      </w:r>
      <w:r w:rsidRPr="003410C3">
        <w:rPr>
          <w:rFonts w:ascii="Cambria" w:hAnsi="Cambria"/>
          <w:bCs/>
          <w:color w:val="222222"/>
          <w:shd w:val="clear" w:color="auto" w:fill="FFFFFF"/>
        </w:rPr>
        <w:t>medical attention immedia</w:t>
      </w:r>
      <w:r w:rsidRPr="003410C3">
        <w:rPr>
          <w:rFonts w:ascii="Cambria" w:hAnsi="Cambria"/>
          <w:bCs/>
          <w:i/>
          <w:color w:val="222222"/>
          <w:shd w:val="clear" w:color="auto" w:fill="FFFFFF"/>
        </w:rPr>
        <w:t xml:space="preserve">tely. </w:t>
      </w:r>
    </w:p>
    <w:p w14:paraId="3B420840" w14:textId="77777777" w:rsidR="00AC0463" w:rsidRPr="003410C3" w:rsidRDefault="00773FD3" w:rsidP="00AC0463">
      <w:pPr>
        <w:numPr>
          <w:ilvl w:val="0"/>
          <w:numId w:val="4"/>
        </w:numPr>
        <w:spacing w:after="0" w:line="360" w:lineRule="auto"/>
        <w:ind w:left="1434" w:hanging="357"/>
        <w:jc w:val="both"/>
        <w:rPr>
          <w:rFonts w:ascii="Cambria" w:hAnsi="Cambria"/>
          <w:bCs/>
          <w:color w:val="222222"/>
          <w:shd w:val="clear" w:color="auto" w:fill="FFFFFF"/>
        </w:rPr>
      </w:pPr>
      <w:r w:rsidRPr="003410C3">
        <w:rPr>
          <w:rFonts w:ascii="Cambria" w:hAnsi="Cambria"/>
          <w:bCs/>
          <w:i/>
          <w:color w:val="222222"/>
          <w:shd w:val="clear" w:color="auto" w:fill="FFFFFF"/>
        </w:rPr>
        <w:t>A</w:t>
      </w:r>
      <w:r w:rsidRPr="003410C3">
        <w:rPr>
          <w:rFonts w:ascii="Cambria" w:hAnsi="Cambria"/>
          <w:bCs/>
          <w:color w:val="222222"/>
          <w:shd w:val="clear" w:color="auto" w:fill="FFFFFF"/>
        </w:rPr>
        <w:t>ll suspected cases</w:t>
      </w:r>
      <w:r w:rsidR="00AC0463" w:rsidRPr="003410C3">
        <w:rPr>
          <w:rFonts w:ascii="Cambria" w:hAnsi="Cambria"/>
          <w:bCs/>
          <w:color w:val="222222"/>
          <w:shd w:val="clear" w:color="auto" w:fill="FFFFFF"/>
        </w:rPr>
        <w:t xml:space="preserve"> considering hospital admission</w:t>
      </w:r>
      <w:r w:rsidR="00AC0463" w:rsidRPr="003410C3">
        <w:rPr>
          <w:rFonts w:ascii="Cambria" w:hAnsi="Cambria"/>
          <w:bCs/>
          <w:i/>
          <w:color w:val="222222"/>
          <w:shd w:val="clear" w:color="auto" w:fill="FFFFFF"/>
        </w:rPr>
        <w:t xml:space="preserve"> </w:t>
      </w:r>
      <w:r w:rsidR="00865802" w:rsidRPr="003410C3">
        <w:rPr>
          <w:rFonts w:ascii="Cambria" w:hAnsi="Cambria"/>
          <w:bCs/>
          <w:i/>
          <w:color w:val="222222"/>
          <w:shd w:val="clear" w:color="auto" w:fill="FFFFFF"/>
        </w:rPr>
        <w:t xml:space="preserve">should </w:t>
      </w:r>
      <w:r w:rsidR="00F77B21" w:rsidRPr="003410C3">
        <w:rPr>
          <w:rFonts w:ascii="Cambria" w:hAnsi="Cambria"/>
          <w:bCs/>
          <w:color w:val="222222"/>
          <w:shd w:val="clear" w:color="auto" w:fill="FFFFFF"/>
        </w:rPr>
        <w:t>alert</w:t>
      </w:r>
      <w:r w:rsidR="00AC0463" w:rsidRPr="003410C3">
        <w:rPr>
          <w:rFonts w:ascii="Cambria" w:hAnsi="Cambria"/>
          <w:bCs/>
          <w:color w:val="222222"/>
          <w:shd w:val="clear" w:color="auto" w:fill="FFFFFF"/>
        </w:rPr>
        <w:t xml:space="preserve"> the ambulance service and the </w:t>
      </w:r>
      <w:r w:rsidR="00F77B21" w:rsidRPr="003410C3">
        <w:rPr>
          <w:rFonts w:ascii="Cambria" w:hAnsi="Cambria"/>
          <w:bCs/>
          <w:color w:val="222222"/>
          <w:shd w:val="clear" w:color="auto" w:fill="FFFFFF"/>
        </w:rPr>
        <w:t xml:space="preserve">host </w:t>
      </w:r>
      <w:r w:rsidR="00AC0463" w:rsidRPr="003410C3">
        <w:rPr>
          <w:rFonts w:ascii="Cambria" w:hAnsi="Cambria"/>
          <w:bCs/>
          <w:color w:val="222222"/>
          <w:shd w:val="clear" w:color="auto" w:fill="FFFFFF"/>
        </w:rPr>
        <w:t xml:space="preserve">hospital that a </w:t>
      </w:r>
      <w:r w:rsidR="00AC0463" w:rsidRPr="003410C3">
        <w:rPr>
          <w:rFonts w:ascii="Cambria" w:hAnsi="Cambria"/>
          <w:bCs/>
          <w:i/>
          <w:color w:val="222222"/>
          <w:shd w:val="clear" w:color="auto" w:fill="FFFFFF"/>
        </w:rPr>
        <w:t>Covid-19</w:t>
      </w:r>
      <w:r w:rsidR="00AC0463" w:rsidRPr="003410C3">
        <w:rPr>
          <w:rFonts w:ascii="Cambria" w:hAnsi="Cambria"/>
          <w:bCs/>
          <w:color w:val="222222"/>
          <w:shd w:val="clear" w:color="auto" w:fill="FFFFFF"/>
        </w:rPr>
        <w:t xml:space="preserve"> cas</w:t>
      </w:r>
      <w:r w:rsidR="00AC0463" w:rsidRPr="003410C3">
        <w:rPr>
          <w:rFonts w:ascii="Cambria" w:hAnsi="Cambria"/>
          <w:bCs/>
          <w:i/>
          <w:color w:val="222222"/>
          <w:shd w:val="clear" w:color="auto" w:fill="FFFFFF"/>
        </w:rPr>
        <w:t>e is bei</w:t>
      </w:r>
      <w:r w:rsidR="00AC0463" w:rsidRPr="003410C3">
        <w:rPr>
          <w:rFonts w:ascii="Cambria" w:hAnsi="Cambria"/>
          <w:bCs/>
          <w:color w:val="222222"/>
          <w:shd w:val="clear" w:color="auto" w:fill="FFFFFF"/>
        </w:rPr>
        <w:t>ng considered</w:t>
      </w:r>
      <w:r w:rsidR="00865802" w:rsidRPr="003410C3">
        <w:rPr>
          <w:rFonts w:ascii="Cambria" w:hAnsi="Cambria"/>
          <w:bCs/>
          <w:color w:val="222222"/>
          <w:shd w:val="clear" w:color="auto" w:fill="FFFFFF"/>
        </w:rPr>
        <w:t xml:space="preserve"> prior to leaving for the h</w:t>
      </w:r>
      <w:r w:rsidR="00865802" w:rsidRPr="003410C3">
        <w:rPr>
          <w:rFonts w:ascii="Cambria" w:hAnsi="Cambria"/>
          <w:bCs/>
          <w:i/>
          <w:color w:val="222222"/>
          <w:shd w:val="clear" w:color="auto" w:fill="FFFFFF"/>
        </w:rPr>
        <w:t>ospital</w:t>
      </w:r>
      <w:r w:rsidR="00AC0463" w:rsidRPr="003410C3">
        <w:rPr>
          <w:rFonts w:ascii="Cambria" w:hAnsi="Cambria"/>
          <w:bCs/>
          <w:i/>
          <w:color w:val="222222"/>
          <w:shd w:val="clear" w:color="auto" w:fill="FFFFFF"/>
        </w:rPr>
        <w:t xml:space="preserve">. </w:t>
      </w:r>
    </w:p>
    <w:p w14:paraId="6F436142" w14:textId="77777777" w:rsidR="00AC0463" w:rsidRPr="003410C3" w:rsidRDefault="00773FD3" w:rsidP="00AC0463">
      <w:pPr>
        <w:numPr>
          <w:ilvl w:val="0"/>
          <w:numId w:val="4"/>
        </w:numPr>
        <w:spacing w:after="0" w:line="360" w:lineRule="auto"/>
        <w:ind w:left="1434" w:hanging="357"/>
        <w:jc w:val="both"/>
        <w:rPr>
          <w:rFonts w:ascii="Cambria" w:hAnsi="Cambria"/>
          <w:bCs/>
          <w:color w:val="222222"/>
          <w:shd w:val="clear" w:color="auto" w:fill="FFFFFF"/>
        </w:rPr>
      </w:pPr>
      <w:r w:rsidRPr="003410C3">
        <w:rPr>
          <w:rFonts w:ascii="Cambria" w:hAnsi="Cambria"/>
          <w:bCs/>
          <w:color w:val="222222"/>
          <w:shd w:val="clear" w:color="auto" w:fill="FFFFFF"/>
        </w:rPr>
        <w:t xml:space="preserve">All </w:t>
      </w:r>
      <w:r w:rsidR="00AC0463" w:rsidRPr="003410C3">
        <w:rPr>
          <w:rFonts w:ascii="Cambria" w:hAnsi="Cambria"/>
          <w:bCs/>
          <w:color w:val="222222"/>
          <w:shd w:val="clear" w:color="auto" w:fill="FFFFFF"/>
        </w:rPr>
        <w:t xml:space="preserve">suspected </w:t>
      </w:r>
      <w:r w:rsidRPr="003410C3">
        <w:rPr>
          <w:rFonts w:ascii="Cambria" w:hAnsi="Cambria"/>
          <w:bCs/>
          <w:color w:val="222222"/>
          <w:shd w:val="clear" w:color="auto" w:fill="FFFFFF"/>
        </w:rPr>
        <w:t xml:space="preserve">and </w:t>
      </w:r>
      <w:r w:rsidRPr="003410C3">
        <w:rPr>
          <w:rFonts w:ascii="Cambria" w:hAnsi="Cambria"/>
          <w:bCs/>
          <w:i/>
          <w:color w:val="222222"/>
          <w:shd w:val="clear" w:color="auto" w:fill="FFFFFF"/>
        </w:rPr>
        <w:t>Covid-19</w:t>
      </w:r>
      <w:r w:rsidRPr="003410C3">
        <w:rPr>
          <w:rFonts w:ascii="Cambria" w:hAnsi="Cambria"/>
          <w:bCs/>
          <w:color w:val="222222"/>
          <w:shd w:val="clear" w:color="auto" w:fill="FFFFFF"/>
        </w:rPr>
        <w:t xml:space="preserve"> </w:t>
      </w:r>
      <w:r w:rsidR="00AC0463" w:rsidRPr="003410C3">
        <w:rPr>
          <w:rFonts w:ascii="Cambria" w:hAnsi="Cambria"/>
          <w:bCs/>
          <w:color w:val="222222"/>
          <w:shd w:val="clear" w:color="auto" w:fill="FFFFFF"/>
        </w:rPr>
        <w:t>cases are strongly discouraged</w:t>
      </w:r>
      <w:r w:rsidR="003410C3" w:rsidRPr="003410C3">
        <w:rPr>
          <w:rFonts w:ascii="Cambria" w:hAnsi="Cambria"/>
          <w:bCs/>
          <w:color w:val="222222"/>
          <w:shd w:val="clear" w:color="auto" w:fill="FFFFFF"/>
        </w:rPr>
        <w:t xml:space="preserve"> from u</w:t>
      </w:r>
      <w:r w:rsidR="00865802" w:rsidRPr="003410C3">
        <w:rPr>
          <w:rFonts w:ascii="Cambria" w:hAnsi="Cambria"/>
          <w:bCs/>
          <w:color w:val="222222"/>
          <w:shd w:val="clear" w:color="auto" w:fill="FFFFFF"/>
        </w:rPr>
        <w:t>sing</w:t>
      </w:r>
      <w:r w:rsidR="00AC0463" w:rsidRPr="003410C3">
        <w:rPr>
          <w:rFonts w:ascii="Cambria" w:hAnsi="Cambria"/>
          <w:bCs/>
          <w:color w:val="222222"/>
          <w:shd w:val="clear" w:color="auto" w:fill="FFFFFF"/>
        </w:rPr>
        <w:t xml:space="preserve"> public transport or taxis to th</w:t>
      </w:r>
      <w:r w:rsidR="00AC0463" w:rsidRPr="003410C3">
        <w:rPr>
          <w:rFonts w:ascii="Cambria" w:hAnsi="Cambria"/>
        </w:rPr>
        <w:t>e hospital</w:t>
      </w:r>
      <w:r w:rsidR="00865802" w:rsidRPr="003410C3">
        <w:rPr>
          <w:rFonts w:ascii="Cambria" w:hAnsi="Cambria"/>
        </w:rPr>
        <w:t xml:space="preserve"> as means of transport</w:t>
      </w:r>
      <w:r w:rsidR="00AC0463" w:rsidRPr="003410C3">
        <w:rPr>
          <w:rFonts w:ascii="Cambria" w:hAnsi="Cambria"/>
          <w:i/>
        </w:rPr>
        <w:t>.</w:t>
      </w:r>
    </w:p>
    <w:p w14:paraId="06F701F0" w14:textId="77777777" w:rsidR="00AC0463" w:rsidRPr="003410C3" w:rsidRDefault="007E457D" w:rsidP="00AC0463">
      <w:pPr>
        <w:numPr>
          <w:ilvl w:val="0"/>
          <w:numId w:val="8"/>
        </w:numPr>
        <w:spacing w:after="0" w:line="360" w:lineRule="auto"/>
        <w:jc w:val="both"/>
        <w:rPr>
          <w:rFonts w:ascii="Cambria" w:hAnsi="Cambria"/>
        </w:rPr>
      </w:pPr>
      <w:r w:rsidRPr="003410C3">
        <w:rPr>
          <w:rFonts w:ascii="Cambria" w:hAnsi="Cambria"/>
          <w:bCs/>
          <w:color w:val="222222"/>
          <w:shd w:val="clear" w:color="auto" w:fill="FFFFFF"/>
        </w:rPr>
        <w:t>All suspected cases</w:t>
      </w:r>
      <w:r w:rsidR="00AC0463" w:rsidRPr="003410C3">
        <w:rPr>
          <w:rFonts w:ascii="Cambria" w:hAnsi="Cambria"/>
          <w:bCs/>
          <w:color w:val="222222"/>
          <w:shd w:val="clear" w:color="auto" w:fill="FFFFFF"/>
        </w:rPr>
        <w:t xml:space="preserve"> should maintain contact and airborne precautions to avoid infecting others and testing should be done as soon as possible.</w:t>
      </w:r>
    </w:p>
    <w:p w14:paraId="4D120976" w14:textId="77777777" w:rsidR="00AC0463" w:rsidRPr="003410C3" w:rsidRDefault="00AC0463" w:rsidP="00AC0463">
      <w:pPr>
        <w:spacing w:after="0" w:line="360" w:lineRule="auto"/>
        <w:ind w:left="720"/>
        <w:jc w:val="both"/>
        <w:rPr>
          <w:rFonts w:ascii="Cambria" w:hAnsi="Cambria"/>
          <w:b/>
        </w:rPr>
      </w:pPr>
      <w:r w:rsidRPr="003410C3">
        <w:rPr>
          <w:rFonts w:ascii="Cambria" w:hAnsi="Cambria"/>
          <w:b/>
        </w:rPr>
        <w:t>Hand washing/</w:t>
      </w:r>
      <w:r w:rsidR="00F77B21" w:rsidRPr="003410C3">
        <w:rPr>
          <w:rFonts w:ascii="Cambria" w:hAnsi="Cambria"/>
          <w:b/>
        </w:rPr>
        <w:t>Disinfection</w:t>
      </w:r>
    </w:p>
    <w:p w14:paraId="4801D353" w14:textId="77777777" w:rsidR="00AC0463" w:rsidRPr="003410C3" w:rsidRDefault="007E457D" w:rsidP="00AC0463">
      <w:pPr>
        <w:numPr>
          <w:ilvl w:val="0"/>
          <w:numId w:val="8"/>
        </w:numPr>
        <w:spacing w:after="0" w:line="360" w:lineRule="auto"/>
        <w:jc w:val="both"/>
        <w:rPr>
          <w:rFonts w:ascii="Cambria" w:hAnsi="Cambria"/>
          <w:color w:val="222222"/>
          <w:shd w:val="clear" w:color="auto" w:fill="FFFFFF"/>
        </w:rPr>
      </w:pPr>
      <w:r w:rsidRPr="003410C3">
        <w:rPr>
          <w:rFonts w:ascii="Cambria" w:hAnsi="Cambria"/>
          <w:color w:val="222222"/>
          <w:shd w:val="clear" w:color="auto" w:fill="FFFFFF"/>
        </w:rPr>
        <w:t>Everyone should</w:t>
      </w:r>
      <w:r w:rsidR="00865802" w:rsidRPr="003410C3">
        <w:rPr>
          <w:rFonts w:ascii="Cambria" w:hAnsi="Cambria"/>
          <w:color w:val="222222"/>
          <w:shd w:val="clear" w:color="auto" w:fill="FFFFFF"/>
        </w:rPr>
        <w:t xml:space="preserve"> wash their</w:t>
      </w:r>
      <w:r w:rsidR="00AC0463" w:rsidRPr="003410C3">
        <w:rPr>
          <w:rFonts w:ascii="Cambria" w:hAnsi="Cambria"/>
          <w:color w:val="222222"/>
          <w:shd w:val="clear" w:color="auto" w:fill="FFFFFF"/>
        </w:rPr>
        <w:t xml:space="preserve"> hands frequently with running water and soap </w:t>
      </w:r>
      <w:r w:rsidR="00F77B21" w:rsidRPr="003410C3">
        <w:rPr>
          <w:rFonts w:ascii="Cambria" w:hAnsi="Cambria"/>
          <w:color w:val="222222"/>
          <w:shd w:val="clear" w:color="auto" w:fill="FFFFFF"/>
        </w:rPr>
        <w:t xml:space="preserve">especially </w:t>
      </w:r>
      <w:r w:rsidR="00865802" w:rsidRPr="003410C3">
        <w:rPr>
          <w:rFonts w:ascii="Cambria" w:hAnsi="Cambria"/>
          <w:color w:val="222222"/>
          <w:shd w:val="clear" w:color="auto" w:fill="FFFFFF"/>
        </w:rPr>
        <w:t xml:space="preserve">after touching </w:t>
      </w:r>
      <w:r w:rsidR="000D7414" w:rsidRPr="003410C3">
        <w:rPr>
          <w:rFonts w:ascii="Cambria" w:hAnsi="Cambria"/>
          <w:color w:val="222222"/>
          <w:shd w:val="clear" w:color="auto" w:fill="FFFFFF"/>
        </w:rPr>
        <w:t>exposed objects, materials or surfaces</w:t>
      </w:r>
      <w:r w:rsidR="00AC0463" w:rsidRPr="003410C3">
        <w:rPr>
          <w:rFonts w:ascii="Cambria" w:hAnsi="Cambria"/>
          <w:color w:val="222222"/>
          <w:shd w:val="clear" w:color="auto" w:fill="FFFFFF"/>
        </w:rPr>
        <w:t xml:space="preserve">. A </w:t>
      </w:r>
      <w:r w:rsidR="00865802" w:rsidRPr="003410C3">
        <w:rPr>
          <w:rFonts w:ascii="Cambria" w:hAnsi="Cambria"/>
          <w:color w:val="222222"/>
          <w:shd w:val="clear" w:color="auto" w:fill="FFFFFF"/>
        </w:rPr>
        <w:t>thorough hand wash</w:t>
      </w:r>
      <w:r w:rsidR="00AC0463" w:rsidRPr="003410C3">
        <w:rPr>
          <w:rFonts w:ascii="Cambria" w:hAnsi="Cambria"/>
          <w:color w:val="222222"/>
          <w:shd w:val="clear" w:color="auto" w:fill="FFFFFF"/>
        </w:rPr>
        <w:t xml:space="preserve"> should take not less than twenty (20) seconds.  </w:t>
      </w:r>
    </w:p>
    <w:p w14:paraId="091500BB" w14:textId="77777777" w:rsidR="00AC0463" w:rsidRPr="003410C3" w:rsidRDefault="00A72179" w:rsidP="00AC0463">
      <w:pPr>
        <w:numPr>
          <w:ilvl w:val="0"/>
          <w:numId w:val="8"/>
        </w:numPr>
        <w:spacing w:after="0" w:line="360" w:lineRule="auto"/>
        <w:jc w:val="both"/>
        <w:rPr>
          <w:rFonts w:ascii="Cambria" w:hAnsi="Cambria"/>
          <w:color w:val="222222"/>
          <w:shd w:val="clear" w:color="auto" w:fill="FFFFFF"/>
        </w:rPr>
      </w:pPr>
      <w:r w:rsidRPr="003410C3">
        <w:rPr>
          <w:rFonts w:ascii="Cambria" w:hAnsi="Cambria"/>
        </w:rPr>
        <w:t>Hand sanitizer should be applied to hands in the absence of an accessible  source of clean running water and soap</w:t>
      </w:r>
      <w:r w:rsidRPr="003410C3">
        <w:rPr>
          <w:rFonts w:ascii="Cambria" w:hAnsi="Cambria"/>
          <w:color w:val="222222"/>
          <w:shd w:val="clear" w:color="auto" w:fill="FFFFFF"/>
        </w:rPr>
        <w:t>.</w:t>
      </w:r>
    </w:p>
    <w:p w14:paraId="05C9B6CA" w14:textId="77777777" w:rsidR="00A72179" w:rsidRPr="003410C3" w:rsidRDefault="00A72179" w:rsidP="00A72179">
      <w:pPr>
        <w:pStyle w:val="CommentText"/>
        <w:numPr>
          <w:ilvl w:val="0"/>
          <w:numId w:val="8"/>
        </w:numPr>
        <w:rPr>
          <w:rFonts w:ascii="Cambria" w:hAnsi="Cambria"/>
          <w:sz w:val="22"/>
          <w:szCs w:val="22"/>
          <w:lang w:val="en-US"/>
        </w:rPr>
      </w:pPr>
      <w:proofErr w:type="spellStart"/>
      <w:r w:rsidRPr="003410C3">
        <w:rPr>
          <w:rFonts w:ascii="Cambria" w:hAnsi="Cambria"/>
          <w:sz w:val="22"/>
          <w:szCs w:val="22"/>
        </w:rPr>
        <w:t>Its</w:t>
      </w:r>
      <w:proofErr w:type="spellEnd"/>
      <w:r w:rsidRPr="003410C3">
        <w:rPr>
          <w:rFonts w:ascii="Cambria" w:hAnsi="Cambria"/>
          <w:sz w:val="22"/>
          <w:szCs w:val="22"/>
        </w:rPr>
        <w:t xml:space="preserve"> a strong </w:t>
      </w:r>
      <w:proofErr w:type="spellStart"/>
      <w:r w:rsidRPr="003410C3">
        <w:rPr>
          <w:rFonts w:ascii="Cambria" w:hAnsi="Cambria"/>
          <w:sz w:val="22"/>
          <w:szCs w:val="22"/>
        </w:rPr>
        <w:t>reco</w:t>
      </w:r>
      <w:r w:rsidRPr="003410C3">
        <w:rPr>
          <w:rFonts w:ascii="Cambria" w:hAnsi="Cambria"/>
          <w:sz w:val="22"/>
          <w:szCs w:val="22"/>
          <w:lang w:val="en-US"/>
        </w:rPr>
        <w:t>mmendation</w:t>
      </w:r>
      <w:proofErr w:type="spellEnd"/>
      <w:r w:rsidRPr="003410C3">
        <w:rPr>
          <w:rFonts w:ascii="Cambria" w:hAnsi="Cambria"/>
          <w:sz w:val="22"/>
          <w:szCs w:val="22"/>
          <w:lang w:val="en-US"/>
        </w:rPr>
        <w:t xml:space="preserve"> to </w:t>
      </w:r>
      <w:proofErr w:type="spellStart"/>
      <w:r w:rsidRPr="003410C3">
        <w:rPr>
          <w:rFonts w:ascii="Cambria" w:hAnsi="Cambria"/>
          <w:sz w:val="22"/>
          <w:szCs w:val="22"/>
          <w:lang w:val="en-US"/>
        </w:rPr>
        <w:t>prioritise</w:t>
      </w:r>
      <w:proofErr w:type="spellEnd"/>
      <w:r w:rsidRPr="003410C3">
        <w:rPr>
          <w:rFonts w:ascii="Cambria" w:hAnsi="Cambria"/>
          <w:sz w:val="22"/>
          <w:szCs w:val="22"/>
          <w:lang w:val="en-US"/>
        </w:rPr>
        <w:t xml:space="preserve"> proper and frequent handwashing with soap under running water over the use of hand sanitizers. </w:t>
      </w:r>
    </w:p>
    <w:p w14:paraId="26762758" w14:textId="77777777" w:rsidR="00A72179" w:rsidRPr="003410C3" w:rsidRDefault="00A72179" w:rsidP="00A72179">
      <w:pPr>
        <w:pStyle w:val="CommentText"/>
        <w:numPr>
          <w:ilvl w:val="0"/>
          <w:numId w:val="8"/>
        </w:numPr>
        <w:rPr>
          <w:rFonts w:ascii="Cambria" w:hAnsi="Cambria"/>
          <w:sz w:val="22"/>
          <w:szCs w:val="22"/>
        </w:rPr>
      </w:pPr>
      <w:r w:rsidRPr="003410C3">
        <w:rPr>
          <w:rFonts w:ascii="Cambria" w:hAnsi="Cambria"/>
          <w:sz w:val="22"/>
          <w:szCs w:val="22"/>
        </w:rPr>
        <w:t>Appropriate hand washing technique and the use of hand sanitizer should be used complementarily</w:t>
      </w:r>
    </w:p>
    <w:p w14:paraId="1DD02B25" w14:textId="77777777" w:rsidR="00A72179" w:rsidRPr="003410C3" w:rsidRDefault="00A72179" w:rsidP="00A72179">
      <w:pPr>
        <w:pStyle w:val="CommentText"/>
        <w:numPr>
          <w:ilvl w:val="0"/>
          <w:numId w:val="8"/>
        </w:numPr>
        <w:rPr>
          <w:rFonts w:ascii="Cambria" w:hAnsi="Cambria"/>
          <w:sz w:val="22"/>
          <w:szCs w:val="22"/>
        </w:rPr>
      </w:pPr>
      <w:r w:rsidRPr="003410C3">
        <w:rPr>
          <w:rFonts w:ascii="Cambria" w:hAnsi="Cambria"/>
          <w:sz w:val="22"/>
          <w:szCs w:val="22"/>
        </w:rPr>
        <w:t>Hands should be washed when leaving or arriving at a new environment.</w:t>
      </w:r>
    </w:p>
    <w:p w14:paraId="5613EB8E" w14:textId="77777777" w:rsidR="00C60190" w:rsidRDefault="00C60190" w:rsidP="00AC0463">
      <w:pPr>
        <w:spacing w:after="0" w:line="360" w:lineRule="auto"/>
        <w:ind w:left="720"/>
        <w:jc w:val="both"/>
        <w:rPr>
          <w:rFonts w:ascii="Cambria" w:hAnsi="Cambria"/>
          <w:b/>
        </w:rPr>
      </w:pPr>
    </w:p>
    <w:p w14:paraId="55407A81" w14:textId="77777777" w:rsidR="00AC0463" w:rsidRPr="003410C3" w:rsidRDefault="00AC0463" w:rsidP="00AC0463">
      <w:pPr>
        <w:spacing w:after="0" w:line="360" w:lineRule="auto"/>
        <w:ind w:left="720"/>
        <w:jc w:val="both"/>
        <w:rPr>
          <w:rFonts w:ascii="Cambria" w:hAnsi="Cambria"/>
          <w:b/>
        </w:rPr>
      </w:pPr>
      <w:r w:rsidRPr="003410C3">
        <w:rPr>
          <w:rFonts w:ascii="Cambria" w:hAnsi="Cambria"/>
          <w:b/>
        </w:rPr>
        <w:t xml:space="preserve">Facemasks </w:t>
      </w:r>
    </w:p>
    <w:p w14:paraId="25A8917D" w14:textId="77777777" w:rsidR="00AC0463" w:rsidRPr="003410C3" w:rsidRDefault="00AC0463" w:rsidP="00AC0463">
      <w:pPr>
        <w:numPr>
          <w:ilvl w:val="0"/>
          <w:numId w:val="5"/>
        </w:numPr>
        <w:spacing w:after="0" w:line="360" w:lineRule="auto"/>
        <w:ind w:left="1434" w:hanging="357"/>
        <w:jc w:val="both"/>
        <w:rPr>
          <w:rFonts w:ascii="Cambria" w:hAnsi="Cambria"/>
        </w:rPr>
      </w:pPr>
      <w:r w:rsidRPr="003410C3">
        <w:rPr>
          <w:rFonts w:ascii="Cambria" w:hAnsi="Cambria"/>
        </w:rPr>
        <w:t>The use of face mask is mandatory for all confirmed and suspected cases. This is crucial to protect against spreading the infected oral and nasal secretions in the environment which in turn generate more reservoirs increasing the risk of spread.</w:t>
      </w:r>
    </w:p>
    <w:p w14:paraId="4EE22E18" w14:textId="77777777" w:rsidR="00AC0463" w:rsidRPr="003410C3" w:rsidRDefault="00AC0463" w:rsidP="00AC0463">
      <w:pPr>
        <w:numPr>
          <w:ilvl w:val="0"/>
          <w:numId w:val="5"/>
        </w:numPr>
        <w:spacing w:after="0" w:line="360" w:lineRule="auto"/>
        <w:ind w:left="1434" w:hanging="357"/>
        <w:jc w:val="both"/>
        <w:rPr>
          <w:rFonts w:ascii="Cambria" w:hAnsi="Cambria"/>
        </w:rPr>
      </w:pPr>
      <w:r w:rsidRPr="003410C3">
        <w:rPr>
          <w:rFonts w:ascii="Cambria" w:hAnsi="Cambria"/>
        </w:rPr>
        <w:t xml:space="preserve">All individuals with respiratory signs and symptoms coughing  and or sneezing without any facemask should do so on the inside of the elbow or into a </w:t>
      </w:r>
      <w:r w:rsidRPr="003410C3">
        <w:rPr>
          <w:rFonts w:ascii="Cambria" w:hAnsi="Cambria"/>
        </w:rPr>
        <w:lastRenderedPageBreak/>
        <w:t xml:space="preserve">disposable tissue  to avoid sending content into the air or other surfaces that can act as potential reservoirs except otherwise disinfected. </w:t>
      </w:r>
    </w:p>
    <w:p w14:paraId="560F25B6" w14:textId="77777777" w:rsidR="00AC0463" w:rsidRPr="003410C3" w:rsidRDefault="00AC0463" w:rsidP="00AC0463">
      <w:pPr>
        <w:numPr>
          <w:ilvl w:val="0"/>
          <w:numId w:val="5"/>
        </w:numPr>
        <w:spacing w:after="0" w:line="360" w:lineRule="auto"/>
        <w:jc w:val="both"/>
        <w:rPr>
          <w:rFonts w:ascii="Cambria" w:hAnsi="Cambria"/>
        </w:rPr>
      </w:pPr>
      <w:r w:rsidRPr="003410C3">
        <w:rPr>
          <w:rFonts w:ascii="Cambria" w:hAnsi="Cambria"/>
        </w:rPr>
        <w:t>Facemasks are protective to contain nasal and oral secretions or prevent such secretions going in the mouth, eyes and nostrils of a non-infected individual. However, it is important to note that a contaminated facemask with the viruses can still gain access</w:t>
      </w:r>
      <w:r w:rsidR="00157B07" w:rsidRPr="003410C3">
        <w:rPr>
          <w:rFonts w:ascii="Cambria" w:hAnsi="Cambria"/>
        </w:rPr>
        <w:t xml:space="preserve"> into the</w:t>
      </w:r>
      <w:r w:rsidRPr="003410C3">
        <w:rPr>
          <w:rFonts w:ascii="Cambria" w:hAnsi="Cambria"/>
        </w:rPr>
        <w:t xml:space="preserve"> mouth, eyes, and nose if standard hygienic precautions </w:t>
      </w:r>
      <w:r w:rsidR="00EB2955" w:rsidRPr="003410C3">
        <w:rPr>
          <w:rFonts w:ascii="Cambria" w:hAnsi="Cambria"/>
        </w:rPr>
        <w:t xml:space="preserve">are </w:t>
      </w:r>
      <w:r w:rsidRPr="003410C3">
        <w:rPr>
          <w:rFonts w:ascii="Cambria" w:hAnsi="Cambria"/>
        </w:rPr>
        <w:t>not maintained.</w:t>
      </w:r>
    </w:p>
    <w:p w14:paraId="1E268C8A" w14:textId="77777777" w:rsidR="00AC0463" w:rsidRPr="003410C3" w:rsidRDefault="00AC0463" w:rsidP="00AC0463">
      <w:pPr>
        <w:numPr>
          <w:ilvl w:val="0"/>
          <w:numId w:val="6"/>
        </w:numPr>
        <w:spacing w:after="0" w:line="360" w:lineRule="auto"/>
        <w:jc w:val="both"/>
        <w:rPr>
          <w:rFonts w:ascii="Cambria" w:hAnsi="Cambria"/>
        </w:rPr>
      </w:pPr>
      <w:r w:rsidRPr="003410C3">
        <w:rPr>
          <w:rFonts w:ascii="Cambria" w:hAnsi="Cambria"/>
        </w:rPr>
        <w:t xml:space="preserve">The use of facemasks is </w:t>
      </w:r>
      <w:r w:rsidR="00AC7DED" w:rsidRPr="003410C3">
        <w:rPr>
          <w:rFonts w:ascii="Cambria" w:hAnsi="Cambria"/>
        </w:rPr>
        <w:t xml:space="preserve">mandatory </w:t>
      </w:r>
      <w:r w:rsidRPr="003410C3">
        <w:rPr>
          <w:rFonts w:ascii="Cambria" w:hAnsi="Cambria"/>
        </w:rPr>
        <w:t xml:space="preserve">to all persons </w:t>
      </w:r>
      <w:r w:rsidR="00AC7DED" w:rsidRPr="003410C3">
        <w:rPr>
          <w:rFonts w:ascii="Cambria" w:hAnsi="Cambria"/>
        </w:rPr>
        <w:t>leaving their homes for any social activity.</w:t>
      </w:r>
    </w:p>
    <w:p w14:paraId="47EA404E" w14:textId="77777777" w:rsidR="00AC0463" w:rsidRPr="003410C3" w:rsidRDefault="00AC0463" w:rsidP="00AC0463">
      <w:pPr>
        <w:numPr>
          <w:ilvl w:val="0"/>
          <w:numId w:val="6"/>
        </w:numPr>
        <w:spacing w:after="0" w:line="360" w:lineRule="auto"/>
        <w:jc w:val="both"/>
        <w:rPr>
          <w:rFonts w:ascii="Cambria" w:hAnsi="Cambria"/>
        </w:rPr>
      </w:pPr>
      <w:r w:rsidRPr="003410C3">
        <w:rPr>
          <w:rFonts w:ascii="Cambria" w:hAnsi="Cambria"/>
        </w:rPr>
        <w:t>All disposable facemasks should be treated as contaminated material after use</w:t>
      </w:r>
      <w:r w:rsidR="00157B07" w:rsidRPr="003410C3">
        <w:rPr>
          <w:rFonts w:ascii="Cambria" w:hAnsi="Cambria"/>
        </w:rPr>
        <w:t xml:space="preserve"> and thrown into the</w:t>
      </w:r>
      <w:r w:rsidR="00A72179" w:rsidRPr="003410C3">
        <w:rPr>
          <w:rFonts w:ascii="Cambria" w:hAnsi="Cambria"/>
        </w:rPr>
        <w:t xml:space="preserve"> appropriate t</w:t>
      </w:r>
      <w:r w:rsidR="00157B07" w:rsidRPr="003410C3">
        <w:rPr>
          <w:rFonts w:ascii="Cambria" w:hAnsi="Cambria"/>
        </w:rPr>
        <w:t>rash bin</w:t>
      </w:r>
      <w:r w:rsidRPr="003410C3">
        <w:rPr>
          <w:rFonts w:ascii="Cambria" w:hAnsi="Cambria"/>
        </w:rPr>
        <w:t xml:space="preserve">. </w:t>
      </w:r>
    </w:p>
    <w:p w14:paraId="00B1D6B1" w14:textId="77777777" w:rsidR="00C82BE7" w:rsidRPr="00C60190" w:rsidRDefault="00AC0463" w:rsidP="00C60190">
      <w:pPr>
        <w:numPr>
          <w:ilvl w:val="0"/>
          <w:numId w:val="6"/>
        </w:numPr>
        <w:spacing w:after="0" w:line="360" w:lineRule="auto"/>
        <w:jc w:val="both"/>
        <w:rPr>
          <w:rFonts w:ascii="Cambria" w:hAnsi="Cambria"/>
        </w:rPr>
      </w:pPr>
      <w:r w:rsidRPr="003410C3">
        <w:rPr>
          <w:rFonts w:ascii="Cambria" w:hAnsi="Cambria"/>
        </w:rPr>
        <w:t xml:space="preserve">Reusable facemasks made out of durable fabric should always be </w:t>
      </w:r>
      <w:r w:rsidR="00EB2955" w:rsidRPr="003410C3">
        <w:rPr>
          <w:rFonts w:ascii="Cambria" w:hAnsi="Cambria"/>
        </w:rPr>
        <w:t>treated as potential reservoirs</w:t>
      </w:r>
      <w:r w:rsidRPr="003410C3">
        <w:rPr>
          <w:rFonts w:ascii="Cambria" w:hAnsi="Cambria"/>
        </w:rPr>
        <w:t xml:space="preserve"> and should be sterilize</w:t>
      </w:r>
      <w:r w:rsidR="00157B07" w:rsidRPr="003410C3">
        <w:rPr>
          <w:rFonts w:ascii="Cambria" w:hAnsi="Cambria"/>
        </w:rPr>
        <w:t>d</w:t>
      </w:r>
      <w:r w:rsidRPr="003410C3">
        <w:rPr>
          <w:rFonts w:ascii="Cambria" w:hAnsi="Cambria"/>
        </w:rPr>
        <w:t xml:space="preserve"> before reusing. (Common sterilization method</w:t>
      </w:r>
      <w:r w:rsidR="00EB2955" w:rsidRPr="003410C3">
        <w:rPr>
          <w:rFonts w:ascii="Cambria" w:hAnsi="Cambria"/>
        </w:rPr>
        <w:t>s</w:t>
      </w:r>
      <w:r w:rsidRPr="003410C3">
        <w:rPr>
          <w:rFonts w:ascii="Cambria" w:hAnsi="Cambria"/>
        </w:rPr>
        <w:t xml:space="preserve"> that can be employed in the community includes but not limited to use of hot water, disinfectant </w:t>
      </w:r>
      <w:r w:rsidR="00EB2955" w:rsidRPr="003410C3">
        <w:rPr>
          <w:rFonts w:ascii="Cambria" w:hAnsi="Cambria"/>
        </w:rPr>
        <w:t xml:space="preserve"> and </w:t>
      </w:r>
      <w:r w:rsidRPr="003410C3">
        <w:rPr>
          <w:rFonts w:ascii="Cambria" w:hAnsi="Cambria"/>
        </w:rPr>
        <w:t>or ironing).</w:t>
      </w:r>
    </w:p>
    <w:p w14:paraId="4185FC6C" w14:textId="77777777" w:rsidR="00AC0463" w:rsidRPr="003410C3" w:rsidRDefault="00157B07" w:rsidP="00C60190">
      <w:pPr>
        <w:spacing w:after="0" w:line="360" w:lineRule="auto"/>
        <w:ind w:firstLine="720"/>
        <w:jc w:val="both"/>
        <w:rPr>
          <w:rFonts w:ascii="Cambria" w:hAnsi="Cambria"/>
          <w:b/>
        </w:rPr>
      </w:pPr>
      <w:r w:rsidRPr="003410C3">
        <w:rPr>
          <w:rFonts w:ascii="Cambria" w:hAnsi="Cambria"/>
          <w:b/>
        </w:rPr>
        <w:t>Social distancing /confinement</w:t>
      </w:r>
      <w:r w:rsidR="00AC0463" w:rsidRPr="003410C3">
        <w:rPr>
          <w:rFonts w:ascii="Cambria" w:hAnsi="Cambria"/>
          <w:b/>
        </w:rPr>
        <w:t xml:space="preserve"> </w:t>
      </w:r>
    </w:p>
    <w:p w14:paraId="4C3196F3" w14:textId="77777777" w:rsidR="00AC0463" w:rsidRPr="003410C3" w:rsidRDefault="00AC0463" w:rsidP="00AC0463">
      <w:pPr>
        <w:numPr>
          <w:ilvl w:val="0"/>
          <w:numId w:val="4"/>
        </w:numPr>
        <w:spacing w:after="0" w:line="360" w:lineRule="auto"/>
        <w:jc w:val="both"/>
        <w:rPr>
          <w:rFonts w:ascii="Cambria" w:hAnsi="Cambria"/>
        </w:rPr>
      </w:pPr>
      <w:r w:rsidRPr="003410C3">
        <w:rPr>
          <w:rFonts w:ascii="Cambria" w:hAnsi="Cambria"/>
        </w:rPr>
        <w:t>All individuals should avoid physical group meetings and respect the social distancing prescribed by the government and global health authorities.</w:t>
      </w:r>
    </w:p>
    <w:p w14:paraId="2578B3CF" w14:textId="77777777" w:rsidR="007C04E0" w:rsidRPr="003410C3" w:rsidRDefault="00442FED" w:rsidP="00B1367D">
      <w:pPr>
        <w:numPr>
          <w:ilvl w:val="0"/>
          <w:numId w:val="4"/>
        </w:numPr>
        <w:spacing w:after="0" w:line="360" w:lineRule="auto"/>
        <w:jc w:val="both"/>
        <w:rPr>
          <w:rFonts w:ascii="Cambria" w:hAnsi="Cambria"/>
        </w:rPr>
      </w:pPr>
      <w:r w:rsidRPr="003410C3">
        <w:rPr>
          <w:rFonts w:ascii="Cambria" w:hAnsi="Cambria"/>
        </w:rPr>
        <w:t xml:space="preserve">Confinement at home is strongly recommended </w:t>
      </w:r>
      <w:r w:rsidR="00B1367D" w:rsidRPr="003410C3">
        <w:rPr>
          <w:rFonts w:ascii="Cambria" w:hAnsi="Cambria"/>
        </w:rPr>
        <w:t>for all except</w:t>
      </w:r>
      <w:r w:rsidR="00A72179" w:rsidRPr="003410C3">
        <w:rPr>
          <w:rFonts w:ascii="Cambria" w:hAnsi="Cambria"/>
        </w:rPr>
        <w:t xml:space="preserve"> for the purpose of obtaining b</w:t>
      </w:r>
      <w:r w:rsidR="00B1367D" w:rsidRPr="003410C3">
        <w:rPr>
          <w:rFonts w:ascii="Cambria" w:hAnsi="Cambria"/>
        </w:rPr>
        <w:t>asic necessities</w:t>
      </w:r>
      <w:r w:rsidR="007C04E0" w:rsidRPr="003410C3">
        <w:rPr>
          <w:rFonts w:ascii="Cambria" w:hAnsi="Cambria"/>
        </w:rPr>
        <w:t xml:space="preserve"> like food and medicine which mu</w:t>
      </w:r>
      <w:r w:rsidR="00B1367D" w:rsidRPr="003410C3">
        <w:rPr>
          <w:rFonts w:ascii="Cambria" w:hAnsi="Cambria"/>
        </w:rPr>
        <w:t>st be as infrequent as possible.</w:t>
      </w:r>
    </w:p>
    <w:p w14:paraId="2296C346" w14:textId="77777777" w:rsidR="006D6329" w:rsidRPr="003410C3" w:rsidRDefault="00B1367D" w:rsidP="006D6329">
      <w:pPr>
        <w:spacing w:after="0" w:line="360" w:lineRule="auto"/>
        <w:jc w:val="both"/>
        <w:rPr>
          <w:rFonts w:ascii="Cambria" w:hAnsi="Cambria"/>
          <w:b/>
        </w:rPr>
      </w:pPr>
      <w:r w:rsidRPr="003410C3">
        <w:rPr>
          <w:rFonts w:ascii="Cambria" w:hAnsi="Cambria"/>
          <w:b/>
        </w:rPr>
        <w:t xml:space="preserve">           </w:t>
      </w:r>
      <w:r w:rsidR="00C60190">
        <w:rPr>
          <w:rFonts w:ascii="Cambria" w:hAnsi="Cambria"/>
          <w:b/>
        </w:rPr>
        <w:tab/>
      </w:r>
      <w:r w:rsidRPr="003410C3">
        <w:rPr>
          <w:rFonts w:ascii="Cambria" w:hAnsi="Cambria"/>
          <w:b/>
        </w:rPr>
        <w:t xml:space="preserve"> </w:t>
      </w:r>
      <w:r w:rsidR="006D6329" w:rsidRPr="003410C3">
        <w:rPr>
          <w:rFonts w:ascii="Cambria" w:hAnsi="Cambria"/>
          <w:b/>
        </w:rPr>
        <w:t>Family and friends</w:t>
      </w:r>
    </w:p>
    <w:p w14:paraId="0CCE1B51" w14:textId="77777777" w:rsidR="006D6329" w:rsidRPr="003410C3" w:rsidRDefault="00B1367D" w:rsidP="006D6329">
      <w:pPr>
        <w:numPr>
          <w:ilvl w:val="0"/>
          <w:numId w:val="7"/>
        </w:numPr>
        <w:spacing w:after="0" w:line="360" w:lineRule="auto"/>
        <w:jc w:val="both"/>
        <w:rPr>
          <w:rFonts w:ascii="Cambria" w:hAnsi="Cambria"/>
          <w:b/>
        </w:rPr>
      </w:pPr>
      <w:r w:rsidRPr="003410C3">
        <w:rPr>
          <w:rFonts w:ascii="Cambria" w:hAnsi="Cambria"/>
        </w:rPr>
        <w:t xml:space="preserve">All </w:t>
      </w:r>
      <w:r w:rsidRPr="003410C3">
        <w:rPr>
          <w:rFonts w:ascii="Cambria" w:hAnsi="Cambria"/>
          <w:i/>
        </w:rPr>
        <w:t>Covid-19</w:t>
      </w:r>
      <w:r w:rsidRPr="003410C3">
        <w:rPr>
          <w:rFonts w:ascii="Cambria" w:hAnsi="Cambria"/>
        </w:rPr>
        <w:t xml:space="preserve"> cases</w:t>
      </w:r>
      <w:r w:rsidR="006D6329" w:rsidRPr="003410C3">
        <w:rPr>
          <w:rFonts w:ascii="Cambria" w:hAnsi="Cambria"/>
        </w:rPr>
        <w:t xml:space="preserve"> should stay in touch with family and friends over the phone or through social media</w:t>
      </w:r>
      <w:r w:rsidRPr="003410C3">
        <w:rPr>
          <w:rFonts w:ascii="Cambria" w:hAnsi="Cambria"/>
        </w:rPr>
        <w:t xml:space="preserve"> for moral and social support</w:t>
      </w:r>
      <w:r w:rsidR="006D6329" w:rsidRPr="003410C3">
        <w:rPr>
          <w:rFonts w:ascii="Cambria" w:hAnsi="Cambria"/>
        </w:rPr>
        <w:t xml:space="preserve">. </w:t>
      </w:r>
      <w:r w:rsidRPr="003410C3">
        <w:rPr>
          <w:rFonts w:ascii="Cambria" w:hAnsi="Cambria"/>
        </w:rPr>
        <w:t xml:space="preserve"> </w:t>
      </w:r>
      <w:r w:rsidR="006D6329" w:rsidRPr="003410C3">
        <w:rPr>
          <w:rFonts w:ascii="Cambria" w:hAnsi="Cambria"/>
          <w:i/>
        </w:rPr>
        <w:t xml:space="preserve"> </w:t>
      </w:r>
    </w:p>
    <w:p w14:paraId="59FA9F75" w14:textId="77777777" w:rsidR="0070530D" w:rsidRPr="00C60190" w:rsidRDefault="006D6329" w:rsidP="00C60190">
      <w:pPr>
        <w:numPr>
          <w:ilvl w:val="0"/>
          <w:numId w:val="7"/>
        </w:numPr>
        <w:spacing w:after="0" w:line="360" w:lineRule="auto"/>
        <w:jc w:val="both"/>
        <w:rPr>
          <w:rFonts w:ascii="Cambria" w:hAnsi="Cambria"/>
        </w:rPr>
      </w:pPr>
      <w:r w:rsidRPr="003410C3">
        <w:rPr>
          <w:rFonts w:ascii="Cambria" w:hAnsi="Cambria"/>
        </w:rPr>
        <w:t>All individuals should get involve in physical activities and light exercises at home most days of the week</w:t>
      </w:r>
      <w:r w:rsidR="006D3903" w:rsidRPr="003410C3">
        <w:rPr>
          <w:rFonts w:ascii="Cambria" w:hAnsi="Cambria"/>
        </w:rPr>
        <w:t xml:space="preserve"> to remain active</w:t>
      </w:r>
      <w:r w:rsidRPr="003410C3">
        <w:rPr>
          <w:rFonts w:ascii="Cambria" w:hAnsi="Cambria"/>
        </w:rPr>
        <w:t>.</w:t>
      </w:r>
      <w:r w:rsidRPr="003410C3">
        <w:rPr>
          <w:rFonts w:ascii="Cambria" w:hAnsi="Cambria"/>
          <w:b/>
        </w:rPr>
        <w:t xml:space="preserve"> </w:t>
      </w:r>
      <w:r w:rsidR="00EF77E7" w:rsidRPr="003410C3">
        <w:rPr>
          <w:rFonts w:ascii="Cambria" w:hAnsi="Cambria"/>
          <w:b/>
        </w:rPr>
        <w:t xml:space="preserve"> </w:t>
      </w:r>
    </w:p>
    <w:sectPr w:rsidR="0070530D" w:rsidRPr="00C60190" w:rsidSect="003D5A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5829" w14:textId="77777777" w:rsidR="00C8314D" w:rsidRDefault="00C8314D" w:rsidP="00586934">
      <w:pPr>
        <w:spacing w:after="0" w:line="240" w:lineRule="auto"/>
      </w:pPr>
      <w:r>
        <w:separator/>
      </w:r>
    </w:p>
  </w:endnote>
  <w:endnote w:type="continuationSeparator" w:id="0">
    <w:p w14:paraId="151475C8" w14:textId="77777777" w:rsidR="00C8314D" w:rsidRDefault="00C8314D" w:rsidP="0058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730A" w14:textId="77777777" w:rsidR="00C8314D" w:rsidRDefault="00C8314D" w:rsidP="00586934">
      <w:pPr>
        <w:spacing w:after="0" w:line="240" w:lineRule="auto"/>
      </w:pPr>
      <w:r>
        <w:separator/>
      </w:r>
    </w:p>
  </w:footnote>
  <w:footnote w:type="continuationSeparator" w:id="0">
    <w:p w14:paraId="5CC006A3" w14:textId="77777777" w:rsidR="00C8314D" w:rsidRDefault="00C8314D" w:rsidP="00586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D1B"/>
    <w:multiLevelType w:val="multilevel"/>
    <w:tmpl w:val="EB9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852F6"/>
    <w:multiLevelType w:val="hybridMultilevel"/>
    <w:tmpl w:val="71CAC62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7C060CD"/>
    <w:multiLevelType w:val="hybridMultilevel"/>
    <w:tmpl w:val="A4C215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2912F9"/>
    <w:multiLevelType w:val="hybridMultilevel"/>
    <w:tmpl w:val="23085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AC2E69"/>
    <w:multiLevelType w:val="hybridMultilevel"/>
    <w:tmpl w:val="35B83B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D8C01FA"/>
    <w:multiLevelType w:val="hybridMultilevel"/>
    <w:tmpl w:val="17E89FE4"/>
    <w:lvl w:ilvl="0" w:tplc="5F825E24">
      <w:start w:val="1"/>
      <w:numFmt w:val="bullet"/>
      <w:lvlText w:val="•"/>
      <w:lvlJc w:val="left"/>
      <w:pPr>
        <w:tabs>
          <w:tab w:val="num" w:pos="720"/>
        </w:tabs>
        <w:ind w:left="720" w:hanging="360"/>
      </w:pPr>
      <w:rPr>
        <w:rFonts w:ascii="Arial" w:hAnsi="Arial" w:hint="default"/>
      </w:rPr>
    </w:lvl>
    <w:lvl w:ilvl="1" w:tplc="174AD02A" w:tentative="1">
      <w:start w:val="1"/>
      <w:numFmt w:val="bullet"/>
      <w:lvlText w:val="•"/>
      <w:lvlJc w:val="left"/>
      <w:pPr>
        <w:tabs>
          <w:tab w:val="num" w:pos="1440"/>
        </w:tabs>
        <w:ind w:left="1440" w:hanging="360"/>
      </w:pPr>
      <w:rPr>
        <w:rFonts w:ascii="Arial" w:hAnsi="Arial" w:hint="default"/>
      </w:rPr>
    </w:lvl>
    <w:lvl w:ilvl="2" w:tplc="7436A8F6" w:tentative="1">
      <w:start w:val="1"/>
      <w:numFmt w:val="bullet"/>
      <w:lvlText w:val="•"/>
      <w:lvlJc w:val="left"/>
      <w:pPr>
        <w:tabs>
          <w:tab w:val="num" w:pos="2160"/>
        </w:tabs>
        <w:ind w:left="2160" w:hanging="360"/>
      </w:pPr>
      <w:rPr>
        <w:rFonts w:ascii="Arial" w:hAnsi="Arial" w:hint="default"/>
      </w:rPr>
    </w:lvl>
    <w:lvl w:ilvl="3" w:tplc="96500E1A" w:tentative="1">
      <w:start w:val="1"/>
      <w:numFmt w:val="bullet"/>
      <w:lvlText w:val="•"/>
      <w:lvlJc w:val="left"/>
      <w:pPr>
        <w:tabs>
          <w:tab w:val="num" w:pos="2880"/>
        </w:tabs>
        <w:ind w:left="2880" w:hanging="360"/>
      </w:pPr>
      <w:rPr>
        <w:rFonts w:ascii="Arial" w:hAnsi="Arial" w:hint="default"/>
      </w:rPr>
    </w:lvl>
    <w:lvl w:ilvl="4" w:tplc="7C1830C8" w:tentative="1">
      <w:start w:val="1"/>
      <w:numFmt w:val="bullet"/>
      <w:lvlText w:val="•"/>
      <w:lvlJc w:val="left"/>
      <w:pPr>
        <w:tabs>
          <w:tab w:val="num" w:pos="3600"/>
        </w:tabs>
        <w:ind w:left="3600" w:hanging="360"/>
      </w:pPr>
      <w:rPr>
        <w:rFonts w:ascii="Arial" w:hAnsi="Arial" w:hint="default"/>
      </w:rPr>
    </w:lvl>
    <w:lvl w:ilvl="5" w:tplc="EA12442E" w:tentative="1">
      <w:start w:val="1"/>
      <w:numFmt w:val="bullet"/>
      <w:lvlText w:val="•"/>
      <w:lvlJc w:val="left"/>
      <w:pPr>
        <w:tabs>
          <w:tab w:val="num" w:pos="4320"/>
        </w:tabs>
        <w:ind w:left="4320" w:hanging="360"/>
      </w:pPr>
      <w:rPr>
        <w:rFonts w:ascii="Arial" w:hAnsi="Arial" w:hint="default"/>
      </w:rPr>
    </w:lvl>
    <w:lvl w:ilvl="6" w:tplc="F574F81E" w:tentative="1">
      <w:start w:val="1"/>
      <w:numFmt w:val="bullet"/>
      <w:lvlText w:val="•"/>
      <w:lvlJc w:val="left"/>
      <w:pPr>
        <w:tabs>
          <w:tab w:val="num" w:pos="5040"/>
        </w:tabs>
        <w:ind w:left="5040" w:hanging="360"/>
      </w:pPr>
      <w:rPr>
        <w:rFonts w:ascii="Arial" w:hAnsi="Arial" w:hint="default"/>
      </w:rPr>
    </w:lvl>
    <w:lvl w:ilvl="7" w:tplc="4FDAD242" w:tentative="1">
      <w:start w:val="1"/>
      <w:numFmt w:val="bullet"/>
      <w:lvlText w:val="•"/>
      <w:lvlJc w:val="left"/>
      <w:pPr>
        <w:tabs>
          <w:tab w:val="num" w:pos="5760"/>
        </w:tabs>
        <w:ind w:left="5760" w:hanging="360"/>
      </w:pPr>
      <w:rPr>
        <w:rFonts w:ascii="Arial" w:hAnsi="Arial" w:hint="default"/>
      </w:rPr>
    </w:lvl>
    <w:lvl w:ilvl="8" w:tplc="B29C8B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E605F7"/>
    <w:multiLevelType w:val="multilevel"/>
    <w:tmpl w:val="20B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2B1F3C"/>
    <w:multiLevelType w:val="hybridMultilevel"/>
    <w:tmpl w:val="F858C9AC"/>
    <w:lvl w:ilvl="0" w:tplc="3F06444C">
      <w:start w:val="1"/>
      <w:numFmt w:val="bullet"/>
      <w:lvlText w:val="•"/>
      <w:lvlJc w:val="left"/>
      <w:pPr>
        <w:tabs>
          <w:tab w:val="num" w:pos="720"/>
        </w:tabs>
        <w:ind w:left="720" w:hanging="360"/>
      </w:pPr>
      <w:rPr>
        <w:rFonts w:ascii="Arial" w:hAnsi="Arial" w:hint="default"/>
      </w:rPr>
    </w:lvl>
    <w:lvl w:ilvl="1" w:tplc="8D9E84A4" w:tentative="1">
      <w:start w:val="1"/>
      <w:numFmt w:val="bullet"/>
      <w:lvlText w:val="•"/>
      <w:lvlJc w:val="left"/>
      <w:pPr>
        <w:tabs>
          <w:tab w:val="num" w:pos="1440"/>
        </w:tabs>
        <w:ind w:left="1440" w:hanging="360"/>
      </w:pPr>
      <w:rPr>
        <w:rFonts w:ascii="Arial" w:hAnsi="Arial" w:hint="default"/>
      </w:rPr>
    </w:lvl>
    <w:lvl w:ilvl="2" w:tplc="276CE410" w:tentative="1">
      <w:start w:val="1"/>
      <w:numFmt w:val="bullet"/>
      <w:lvlText w:val="•"/>
      <w:lvlJc w:val="left"/>
      <w:pPr>
        <w:tabs>
          <w:tab w:val="num" w:pos="2160"/>
        </w:tabs>
        <w:ind w:left="2160" w:hanging="360"/>
      </w:pPr>
      <w:rPr>
        <w:rFonts w:ascii="Arial" w:hAnsi="Arial" w:hint="default"/>
      </w:rPr>
    </w:lvl>
    <w:lvl w:ilvl="3" w:tplc="0058B28C" w:tentative="1">
      <w:start w:val="1"/>
      <w:numFmt w:val="bullet"/>
      <w:lvlText w:val="•"/>
      <w:lvlJc w:val="left"/>
      <w:pPr>
        <w:tabs>
          <w:tab w:val="num" w:pos="2880"/>
        </w:tabs>
        <w:ind w:left="2880" w:hanging="360"/>
      </w:pPr>
      <w:rPr>
        <w:rFonts w:ascii="Arial" w:hAnsi="Arial" w:hint="default"/>
      </w:rPr>
    </w:lvl>
    <w:lvl w:ilvl="4" w:tplc="5ADE63C8" w:tentative="1">
      <w:start w:val="1"/>
      <w:numFmt w:val="bullet"/>
      <w:lvlText w:val="•"/>
      <w:lvlJc w:val="left"/>
      <w:pPr>
        <w:tabs>
          <w:tab w:val="num" w:pos="3600"/>
        </w:tabs>
        <w:ind w:left="3600" w:hanging="360"/>
      </w:pPr>
      <w:rPr>
        <w:rFonts w:ascii="Arial" w:hAnsi="Arial" w:hint="default"/>
      </w:rPr>
    </w:lvl>
    <w:lvl w:ilvl="5" w:tplc="63F4FB50" w:tentative="1">
      <w:start w:val="1"/>
      <w:numFmt w:val="bullet"/>
      <w:lvlText w:val="•"/>
      <w:lvlJc w:val="left"/>
      <w:pPr>
        <w:tabs>
          <w:tab w:val="num" w:pos="4320"/>
        </w:tabs>
        <w:ind w:left="4320" w:hanging="360"/>
      </w:pPr>
      <w:rPr>
        <w:rFonts w:ascii="Arial" w:hAnsi="Arial" w:hint="default"/>
      </w:rPr>
    </w:lvl>
    <w:lvl w:ilvl="6" w:tplc="E4E25002" w:tentative="1">
      <w:start w:val="1"/>
      <w:numFmt w:val="bullet"/>
      <w:lvlText w:val="•"/>
      <w:lvlJc w:val="left"/>
      <w:pPr>
        <w:tabs>
          <w:tab w:val="num" w:pos="5040"/>
        </w:tabs>
        <w:ind w:left="5040" w:hanging="360"/>
      </w:pPr>
      <w:rPr>
        <w:rFonts w:ascii="Arial" w:hAnsi="Arial" w:hint="default"/>
      </w:rPr>
    </w:lvl>
    <w:lvl w:ilvl="7" w:tplc="D020D968" w:tentative="1">
      <w:start w:val="1"/>
      <w:numFmt w:val="bullet"/>
      <w:lvlText w:val="•"/>
      <w:lvlJc w:val="left"/>
      <w:pPr>
        <w:tabs>
          <w:tab w:val="num" w:pos="5760"/>
        </w:tabs>
        <w:ind w:left="5760" w:hanging="360"/>
      </w:pPr>
      <w:rPr>
        <w:rFonts w:ascii="Arial" w:hAnsi="Arial" w:hint="default"/>
      </w:rPr>
    </w:lvl>
    <w:lvl w:ilvl="8" w:tplc="07C440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8015B8"/>
    <w:multiLevelType w:val="hybridMultilevel"/>
    <w:tmpl w:val="EC82BC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B000922"/>
    <w:multiLevelType w:val="hybridMultilevel"/>
    <w:tmpl w:val="8AA08F76"/>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10" w15:restartNumberingAfterBreak="0">
    <w:nsid w:val="7EC2200B"/>
    <w:multiLevelType w:val="hybridMultilevel"/>
    <w:tmpl w:val="1466DB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5"/>
  </w:num>
  <w:num w:numId="4">
    <w:abstractNumId w:val="10"/>
  </w:num>
  <w:num w:numId="5">
    <w:abstractNumId w:val="3"/>
  </w:num>
  <w:num w:numId="6">
    <w:abstractNumId w:val="8"/>
  </w:num>
  <w:num w:numId="7">
    <w:abstractNumId w:val="9"/>
  </w:num>
  <w:num w:numId="8">
    <w:abstractNumId w:val="4"/>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NLIwMrAwMLU0MbNQ0lEKTi0uzszPAykwrAUA+ZQMHSwAAAA="/>
  </w:docVars>
  <w:rsids>
    <w:rsidRoot w:val="00877C73"/>
    <w:rsid w:val="000309AC"/>
    <w:rsid w:val="00045372"/>
    <w:rsid w:val="00054C6D"/>
    <w:rsid w:val="000632A8"/>
    <w:rsid w:val="000636E5"/>
    <w:rsid w:val="00064790"/>
    <w:rsid w:val="00077267"/>
    <w:rsid w:val="0008102B"/>
    <w:rsid w:val="00086E20"/>
    <w:rsid w:val="00086E2D"/>
    <w:rsid w:val="00090427"/>
    <w:rsid w:val="00094D87"/>
    <w:rsid w:val="000C706F"/>
    <w:rsid w:val="000D2B3C"/>
    <w:rsid w:val="000D496D"/>
    <w:rsid w:val="000D5E24"/>
    <w:rsid w:val="000D7414"/>
    <w:rsid w:val="000E7726"/>
    <w:rsid w:val="00107E68"/>
    <w:rsid w:val="00111D50"/>
    <w:rsid w:val="00123E1D"/>
    <w:rsid w:val="00124417"/>
    <w:rsid w:val="00157B07"/>
    <w:rsid w:val="001A1E04"/>
    <w:rsid w:val="001B2FEA"/>
    <w:rsid w:val="001C3042"/>
    <w:rsid w:val="001D10A0"/>
    <w:rsid w:val="00200871"/>
    <w:rsid w:val="00236882"/>
    <w:rsid w:val="00244BFE"/>
    <w:rsid w:val="00247A65"/>
    <w:rsid w:val="002660DD"/>
    <w:rsid w:val="002718F5"/>
    <w:rsid w:val="0028068E"/>
    <w:rsid w:val="00281790"/>
    <w:rsid w:val="00296DC6"/>
    <w:rsid w:val="002B3DBF"/>
    <w:rsid w:val="002D2FEB"/>
    <w:rsid w:val="002F017A"/>
    <w:rsid w:val="002F1B89"/>
    <w:rsid w:val="003068A3"/>
    <w:rsid w:val="00311D0E"/>
    <w:rsid w:val="00325BA2"/>
    <w:rsid w:val="0033440A"/>
    <w:rsid w:val="003410C3"/>
    <w:rsid w:val="00342318"/>
    <w:rsid w:val="00366CB5"/>
    <w:rsid w:val="0037591D"/>
    <w:rsid w:val="00384143"/>
    <w:rsid w:val="0038441B"/>
    <w:rsid w:val="00384928"/>
    <w:rsid w:val="003B6F11"/>
    <w:rsid w:val="003C19FB"/>
    <w:rsid w:val="003C4FF0"/>
    <w:rsid w:val="003C78D9"/>
    <w:rsid w:val="003D1A65"/>
    <w:rsid w:val="003D5AD6"/>
    <w:rsid w:val="003E6987"/>
    <w:rsid w:val="003F2220"/>
    <w:rsid w:val="00417DB5"/>
    <w:rsid w:val="004256EF"/>
    <w:rsid w:val="0043622F"/>
    <w:rsid w:val="00442FED"/>
    <w:rsid w:val="0045140E"/>
    <w:rsid w:val="00461B80"/>
    <w:rsid w:val="00470CF4"/>
    <w:rsid w:val="00491BDF"/>
    <w:rsid w:val="004C5AA8"/>
    <w:rsid w:val="004D1F75"/>
    <w:rsid w:val="004E3BEB"/>
    <w:rsid w:val="00506875"/>
    <w:rsid w:val="00520FE1"/>
    <w:rsid w:val="00523DB6"/>
    <w:rsid w:val="0052482A"/>
    <w:rsid w:val="00533B4E"/>
    <w:rsid w:val="00550D5C"/>
    <w:rsid w:val="0056596C"/>
    <w:rsid w:val="005817B7"/>
    <w:rsid w:val="00586934"/>
    <w:rsid w:val="00586A4F"/>
    <w:rsid w:val="005964EC"/>
    <w:rsid w:val="005B7169"/>
    <w:rsid w:val="005B7FEE"/>
    <w:rsid w:val="005D42ED"/>
    <w:rsid w:val="005D6DE4"/>
    <w:rsid w:val="005E733A"/>
    <w:rsid w:val="00604FA5"/>
    <w:rsid w:val="0061321D"/>
    <w:rsid w:val="00622D20"/>
    <w:rsid w:val="00622EFF"/>
    <w:rsid w:val="0063265D"/>
    <w:rsid w:val="0064211F"/>
    <w:rsid w:val="00650EEE"/>
    <w:rsid w:val="00654A41"/>
    <w:rsid w:val="00671480"/>
    <w:rsid w:val="0067239C"/>
    <w:rsid w:val="00686651"/>
    <w:rsid w:val="00693C10"/>
    <w:rsid w:val="006A2990"/>
    <w:rsid w:val="006A4EE8"/>
    <w:rsid w:val="006B7721"/>
    <w:rsid w:val="006C0B11"/>
    <w:rsid w:val="006D3903"/>
    <w:rsid w:val="006D6329"/>
    <w:rsid w:val="00700518"/>
    <w:rsid w:val="00702076"/>
    <w:rsid w:val="0070530D"/>
    <w:rsid w:val="007102C6"/>
    <w:rsid w:val="00726386"/>
    <w:rsid w:val="00730922"/>
    <w:rsid w:val="00735E70"/>
    <w:rsid w:val="007375AA"/>
    <w:rsid w:val="00751AE4"/>
    <w:rsid w:val="00756E96"/>
    <w:rsid w:val="0075771C"/>
    <w:rsid w:val="007716CE"/>
    <w:rsid w:val="00773FD3"/>
    <w:rsid w:val="00784358"/>
    <w:rsid w:val="007931A2"/>
    <w:rsid w:val="0079707D"/>
    <w:rsid w:val="007A7F5B"/>
    <w:rsid w:val="007B21E6"/>
    <w:rsid w:val="007C04E0"/>
    <w:rsid w:val="007D5310"/>
    <w:rsid w:val="007E457D"/>
    <w:rsid w:val="008048FA"/>
    <w:rsid w:val="0081759B"/>
    <w:rsid w:val="008176FF"/>
    <w:rsid w:val="00825977"/>
    <w:rsid w:val="00827A01"/>
    <w:rsid w:val="00832272"/>
    <w:rsid w:val="00833E3A"/>
    <w:rsid w:val="008603D4"/>
    <w:rsid w:val="00865802"/>
    <w:rsid w:val="00872374"/>
    <w:rsid w:val="00875019"/>
    <w:rsid w:val="00877C73"/>
    <w:rsid w:val="008830B5"/>
    <w:rsid w:val="008A34CE"/>
    <w:rsid w:val="008A5467"/>
    <w:rsid w:val="008B7540"/>
    <w:rsid w:val="008C49FB"/>
    <w:rsid w:val="008C5328"/>
    <w:rsid w:val="008D4F00"/>
    <w:rsid w:val="008E565F"/>
    <w:rsid w:val="008E66A9"/>
    <w:rsid w:val="00901B21"/>
    <w:rsid w:val="00925367"/>
    <w:rsid w:val="009410A0"/>
    <w:rsid w:val="00955100"/>
    <w:rsid w:val="0096282A"/>
    <w:rsid w:val="00963EF2"/>
    <w:rsid w:val="00964A8A"/>
    <w:rsid w:val="00965940"/>
    <w:rsid w:val="0097540D"/>
    <w:rsid w:val="00987350"/>
    <w:rsid w:val="00987365"/>
    <w:rsid w:val="00992B2E"/>
    <w:rsid w:val="009C6275"/>
    <w:rsid w:val="009D7F2A"/>
    <w:rsid w:val="009F67A7"/>
    <w:rsid w:val="00A105F9"/>
    <w:rsid w:val="00A10ACB"/>
    <w:rsid w:val="00A55201"/>
    <w:rsid w:val="00A72179"/>
    <w:rsid w:val="00A81490"/>
    <w:rsid w:val="00A871C2"/>
    <w:rsid w:val="00A917D2"/>
    <w:rsid w:val="00A91E55"/>
    <w:rsid w:val="00A93C1D"/>
    <w:rsid w:val="00A972EC"/>
    <w:rsid w:val="00AC0463"/>
    <w:rsid w:val="00AC5673"/>
    <w:rsid w:val="00AC7DED"/>
    <w:rsid w:val="00AF3FA3"/>
    <w:rsid w:val="00B01BDE"/>
    <w:rsid w:val="00B0722D"/>
    <w:rsid w:val="00B10270"/>
    <w:rsid w:val="00B11F05"/>
    <w:rsid w:val="00B12A83"/>
    <w:rsid w:val="00B12E11"/>
    <w:rsid w:val="00B1367D"/>
    <w:rsid w:val="00B235AD"/>
    <w:rsid w:val="00B23E48"/>
    <w:rsid w:val="00B3269F"/>
    <w:rsid w:val="00B41E9C"/>
    <w:rsid w:val="00B51448"/>
    <w:rsid w:val="00B5441B"/>
    <w:rsid w:val="00B6635B"/>
    <w:rsid w:val="00B9702C"/>
    <w:rsid w:val="00B978F6"/>
    <w:rsid w:val="00BA3043"/>
    <w:rsid w:val="00BC1A7E"/>
    <w:rsid w:val="00BD11F6"/>
    <w:rsid w:val="00BE235E"/>
    <w:rsid w:val="00C13156"/>
    <w:rsid w:val="00C21B79"/>
    <w:rsid w:val="00C228EA"/>
    <w:rsid w:val="00C31432"/>
    <w:rsid w:val="00C35B56"/>
    <w:rsid w:val="00C44CE1"/>
    <w:rsid w:val="00C60190"/>
    <w:rsid w:val="00C67547"/>
    <w:rsid w:val="00C73F21"/>
    <w:rsid w:val="00C82BE7"/>
    <w:rsid w:val="00C8314D"/>
    <w:rsid w:val="00C937FA"/>
    <w:rsid w:val="00C9712E"/>
    <w:rsid w:val="00CC4AF5"/>
    <w:rsid w:val="00CC7D0E"/>
    <w:rsid w:val="00CD2F08"/>
    <w:rsid w:val="00D244FE"/>
    <w:rsid w:val="00D33EA7"/>
    <w:rsid w:val="00D35702"/>
    <w:rsid w:val="00D42ECF"/>
    <w:rsid w:val="00D43423"/>
    <w:rsid w:val="00D55B6F"/>
    <w:rsid w:val="00D721B6"/>
    <w:rsid w:val="00D82E63"/>
    <w:rsid w:val="00DB0672"/>
    <w:rsid w:val="00DE548C"/>
    <w:rsid w:val="00DE77AB"/>
    <w:rsid w:val="00E54B39"/>
    <w:rsid w:val="00E63927"/>
    <w:rsid w:val="00E656FD"/>
    <w:rsid w:val="00E958F7"/>
    <w:rsid w:val="00EA20D9"/>
    <w:rsid w:val="00EA535F"/>
    <w:rsid w:val="00EB056E"/>
    <w:rsid w:val="00EB2955"/>
    <w:rsid w:val="00EB6DDC"/>
    <w:rsid w:val="00EC1B78"/>
    <w:rsid w:val="00EF6095"/>
    <w:rsid w:val="00EF77E7"/>
    <w:rsid w:val="00F55181"/>
    <w:rsid w:val="00F62E1B"/>
    <w:rsid w:val="00F77B21"/>
    <w:rsid w:val="00F804FA"/>
    <w:rsid w:val="00F853F1"/>
    <w:rsid w:val="00F85EC7"/>
    <w:rsid w:val="00F90579"/>
    <w:rsid w:val="00F95D5D"/>
    <w:rsid w:val="00FB4E90"/>
    <w:rsid w:val="00FC57CE"/>
    <w:rsid w:val="00FD2527"/>
    <w:rsid w:val="00FE113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9740"/>
  <w15:chartTrackingRefBased/>
  <w15:docId w15:val="{80C51403-1C3C-4246-A852-BC9508C9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T" w:eastAsia="en-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D6"/>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940"/>
    <w:pPr>
      <w:spacing w:after="0" w:line="240" w:lineRule="auto"/>
      <w:ind w:left="720"/>
      <w:contextualSpacing/>
    </w:pPr>
    <w:rPr>
      <w:rFonts w:ascii="Times New Roman" w:eastAsia="Times New Roman" w:hAnsi="Times New Roman"/>
      <w:sz w:val="24"/>
      <w:szCs w:val="24"/>
      <w:lang w:eastAsia="en-AU"/>
    </w:rPr>
  </w:style>
  <w:style w:type="character" w:styleId="CommentReference">
    <w:name w:val="annotation reference"/>
    <w:uiPriority w:val="99"/>
    <w:semiHidden/>
    <w:unhideWhenUsed/>
    <w:rsid w:val="00B12E11"/>
    <w:rPr>
      <w:sz w:val="16"/>
      <w:szCs w:val="16"/>
    </w:rPr>
  </w:style>
  <w:style w:type="paragraph" w:styleId="CommentText">
    <w:name w:val="annotation text"/>
    <w:basedOn w:val="Normal"/>
    <w:link w:val="CommentTextChar"/>
    <w:uiPriority w:val="99"/>
    <w:unhideWhenUsed/>
    <w:rsid w:val="00B12E11"/>
    <w:pPr>
      <w:spacing w:line="240" w:lineRule="auto"/>
    </w:pPr>
    <w:rPr>
      <w:sz w:val="20"/>
      <w:szCs w:val="20"/>
    </w:rPr>
  </w:style>
  <w:style w:type="character" w:customStyle="1" w:styleId="CommentTextChar">
    <w:name w:val="Comment Text Char"/>
    <w:link w:val="CommentText"/>
    <w:uiPriority w:val="99"/>
    <w:rsid w:val="00B12E11"/>
    <w:rPr>
      <w:lang w:val="en-AU" w:eastAsia="en-US"/>
    </w:rPr>
  </w:style>
  <w:style w:type="paragraph" w:styleId="CommentSubject">
    <w:name w:val="annotation subject"/>
    <w:basedOn w:val="CommentText"/>
    <w:next w:val="CommentText"/>
    <w:link w:val="CommentSubjectChar"/>
    <w:uiPriority w:val="99"/>
    <w:semiHidden/>
    <w:unhideWhenUsed/>
    <w:rsid w:val="00B12E11"/>
    <w:rPr>
      <w:b/>
      <w:bCs/>
    </w:rPr>
  </w:style>
  <w:style w:type="character" w:customStyle="1" w:styleId="CommentSubjectChar">
    <w:name w:val="Comment Subject Char"/>
    <w:link w:val="CommentSubject"/>
    <w:uiPriority w:val="99"/>
    <w:semiHidden/>
    <w:rsid w:val="00B12E11"/>
    <w:rPr>
      <w:b/>
      <w:bCs/>
      <w:lang w:val="en-AU" w:eastAsia="en-US"/>
    </w:rPr>
  </w:style>
  <w:style w:type="paragraph" w:styleId="BalloonText">
    <w:name w:val="Balloon Text"/>
    <w:basedOn w:val="Normal"/>
    <w:link w:val="BalloonTextChar"/>
    <w:uiPriority w:val="99"/>
    <w:semiHidden/>
    <w:unhideWhenUsed/>
    <w:rsid w:val="00B12E1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B12E11"/>
    <w:rPr>
      <w:rFonts w:ascii="Segoe UI" w:hAnsi="Segoe UI" w:cs="Segoe UI"/>
      <w:sz w:val="18"/>
      <w:szCs w:val="18"/>
      <w:lang w:val="en-AU" w:eastAsia="en-US"/>
    </w:rPr>
  </w:style>
  <w:style w:type="paragraph" w:styleId="Bibliography">
    <w:name w:val="Bibliography"/>
    <w:basedOn w:val="Normal"/>
    <w:next w:val="Normal"/>
    <w:uiPriority w:val="37"/>
    <w:unhideWhenUsed/>
    <w:rsid w:val="0070530D"/>
    <w:pPr>
      <w:spacing w:after="0" w:line="480" w:lineRule="auto"/>
      <w:ind w:left="720" w:hanging="720"/>
    </w:pPr>
  </w:style>
  <w:style w:type="paragraph" w:styleId="NormalWeb">
    <w:name w:val="Normal (Web)"/>
    <w:basedOn w:val="Normal"/>
    <w:uiPriority w:val="99"/>
    <w:semiHidden/>
    <w:unhideWhenUsed/>
    <w:rsid w:val="006D6329"/>
    <w:pPr>
      <w:spacing w:before="100" w:beforeAutospacing="1" w:after="100" w:afterAutospacing="1" w:line="240" w:lineRule="auto"/>
    </w:pPr>
    <w:rPr>
      <w:rFonts w:ascii="Times New Roman" w:eastAsia="Times New Roman" w:hAnsi="Times New Roman"/>
      <w:sz w:val="24"/>
      <w:szCs w:val="24"/>
      <w:lang w:eastAsia="en-AU"/>
    </w:rPr>
  </w:style>
  <w:style w:type="paragraph" w:styleId="Header">
    <w:name w:val="header"/>
    <w:basedOn w:val="Normal"/>
    <w:link w:val="HeaderChar"/>
    <w:uiPriority w:val="99"/>
    <w:semiHidden/>
    <w:unhideWhenUsed/>
    <w:rsid w:val="00586934"/>
    <w:pPr>
      <w:tabs>
        <w:tab w:val="center" w:pos="4513"/>
        <w:tab w:val="right" w:pos="9026"/>
      </w:tabs>
    </w:pPr>
    <w:rPr>
      <w:lang w:val="x-none"/>
    </w:rPr>
  </w:style>
  <w:style w:type="character" w:customStyle="1" w:styleId="HeaderChar">
    <w:name w:val="Header Char"/>
    <w:link w:val="Header"/>
    <w:uiPriority w:val="99"/>
    <w:semiHidden/>
    <w:rsid w:val="00586934"/>
    <w:rPr>
      <w:sz w:val="22"/>
      <w:szCs w:val="22"/>
      <w:lang w:eastAsia="en-US"/>
    </w:rPr>
  </w:style>
  <w:style w:type="paragraph" w:styleId="Footer">
    <w:name w:val="footer"/>
    <w:basedOn w:val="Normal"/>
    <w:link w:val="FooterChar"/>
    <w:uiPriority w:val="99"/>
    <w:semiHidden/>
    <w:unhideWhenUsed/>
    <w:rsid w:val="00586934"/>
    <w:pPr>
      <w:tabs>
        <w:tab w:val="center" w:pos="4513"/>
        <w:tab w:val="right" w:pos="9026"/>
      </w:tabs>
    </w:pPr>
    <w:rPr>
      <w:lang w:val="x-none"/>
    </w:rPr>
  </w:style>
  <w:style w:type="character" w:customStyle="1" w:styleId="FooterChar">
    <w:name w:val="Footer Char"/>
    <w:link w:val="Footer"/>
    <w:uiPriority w:val="99"/>
    <w:semiHidden/>
    <w:rsid w:val="00586934"/>
    <w:rPr>
      <w:sz w:val="22"/>
      <w:szCs w:val="22"/>
      <w:lang w:eastAsia="en-US"/>
    </w:rPr>
  </w:style>
  <w:style w:type="paragraph" w:styleId="Revision">
    <w:name w:val="Revision"/>
    <w:hidden/>
    <w:uiPriority w:val="99"/>
    <w:semiHidden/>
    <w:rsid w:val="003D1A65"/>
    <w:rPr>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9023">
      <w:bodyDiv w:val="1"/>
      <w:marLeft w:val="0"/>
      <w:marRight w:val="0"/>
      <w:marTop w:val="0"/>
      <w:marBottom w:val="0"/>
      <w:divBdr>
        <w:top w:val="none" w:sz="0" w:space="0" w:color="auto"/>
        <w:left w:val="none" w:sz="0" w:space="0" w:color="auto"/>
        <w:bottom w:val="none" w:sz="0" w:space="0" w:color="auto"/>
        <w:right w:val="none" w:sz="0" w:space="0" w:color="auto"/>
      </w:divBdr>
    </w:div>
    <w:div w:id="973560398">
      <w:bodyDiv w:val="1"/>
      <w:marLeft w:val="0"/>
      <w:marRight w:val="0"/>
      <w:marTop w:val="0"/>
      <w:marBottom w:val="0"/>
      <w:divBdr>
        <w:top w:val="none" w:sz="0" w:space="0" w:color="auto"/>
        <w:left w:val="none" w:sz="0" w:space="0" w:color="auto"/>
        <w:bottom w:val="none" w:sz="0" w:space="0" w:color="auto"/>
        <w:right w:val="none" w:sz="0" w:space="0" w:color="auto"/>
      </w:divBdr>
      <w:divsChild>
        <w:div w:id="441612481">
          <w:marLeft w:val="360"/>
          <w:marRight w:val="0"/>
          <w:marTop w:val="200"/>
          <w:marBottom w:val="0"/>
          <w:divBdr>
            <w:top w:val="none" w:sz="0" w:space="0" w:color="auto"/>
            <w:left w:val="none" w:sz="0" w:space="0" w:color="auto"/>
            <w:bottom w:val="none" w:sz="0" w:space="0" w:color="auto"/>
            <w:right w:val="none" w:sz="0" w:space="0" w:color="auto"/>
          </w:divBdr>
        </w:div>
        <w:div w:id="800541570">
          <w:marLeft w:val="360"/>
          <w:marRight w:val="0"/>
          <w:marTop w:val="200"/>
          <w:marBottom w:val="0"/>
          <w:divBdr>
            <w:top w:val="none" w:sz="0" w:space="0" w:color="auto"/>
            <w:left w:val="none" w:sz="0" w:space="0" w:color="auto"/>
            <w:bottom w:val="none" w:sz="0" w:space="0" w:color="auto"/>
            <w:right w:val="none" w:sz="0" w:space="0" w:color="auto"/>
          </w:divBdr>
        </w:div>
        <w:div w:id="1090277253">
          <w:marLeft w:val="360"/>
          <w:marRight w:val="0"/>
          <w:marTop w:val="200"/>
          <w:marBottom w:val="0"/>
          <w:divBdr>
            <w:top w:val="none" w:sz="0" w:space="0" w:color="auto"/>
            <w:left w:val="none" w:sz="0" w:space="0" w:color="auto"/>
            <w:bottom w:val="none" w:sz="0" w:space="0" w:color="auto"/>
            <w:right w:val="none" w:sz="0" w:space="0" w:color="auto"/>
          </w:divBdr>
        </w:div>
        <w:div w:id="1747800245">
          <w:marLeft w:val="360"/>
          <w:marRight w:val="0"/>
          <w:marTop w:val="200"/>
          <w:marBottom w:val="0"/>
          <w:divBdr>
            <w:top w:val="none" w:sz="0" w:space="0" w:color="auto"/>
            <w:left w:val="none" w:sz="0" w:space="0" w:color="auto"/>
            <w:bottom w:val="none" w:sz="0" w:space="0" w:color="auto"/>
            <w:right w:val="none" w:sz="0" w:space="0" w:color="auto"/>
          </w:divBdr>
        </w:div>
      </w:divsChild>
    </w:div>
    <w:div w:id="1186332863">
      <w:bodyDiv w:val="1"/>
      <w:marLeft w:val="0"/>
      <w:marRight w:val="0"/>
      <w:marTop w:val="0"/>
      <w:marBottom w:val="0"/>
      <w:divBdr>
        <w:top w:val="none" w:sz="0" w:space="0" w:color="auto"/>
        <w:left w:val="none" w:sz="0" w:space="0" w:color="auto"/>
        <w:bottom w:val="none" w:sz="0" w:space="0" w:color="auto"/>
        <w:right w:val="none" w:sz="0" w:space="0" w:color="auto"/>
      </w:divBdr>
    </w:div>
    <w:div w:id="15751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8CAB-A74A-4BCC-B56C-05C002FC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Elaine Harrow</cp:lastModifiedBy>
  <cp:revision>2</cp:revision>
  <dcterms:created xsi:type="dcterms:W3CDTF">2021-05-27T15:40:00Z</dcterms:created>
  <dcterms:modified xsi:type="dcterms:W3CDTF">2021-05-27T15:40:00Z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id="NCLyVDI9"/&gt;&lt;style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